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99C" w:rsidRPr="003D799C" w:rsidRDefault="003D799C" w:rsidP="003D799C">
      <w:pPr>
        <w:pStyle w:val="a3"/>
        <w:spacing w:before="0" w:beforeAutospacing="0" w:after="0" w:afterAutospacing="0"/>
        <w:ind w:firstLine="567"/>
        <w:jc w:val="center"/>
        <w:rPr>
          <w:b/>
          <w:color w:val="010101"/>
          <w:sz w:val="26"/>
          <w:szCs w:val="26"/>
        </w:rPr>
      </w:pPr>
      <w:r w:rsidRPr="003D799C">
        <w:rPr>
          <w:b/>
          <w:color w:val="010101"/>
          <w:sz w:val="26"/>
          <w:szCs w:val="26"/>
        </w:rPr>
        <w:t>Тема «Тезисный план текста» 7 класс</w:t>
      </w:r>
    </w:p>
    <w:p w:rsidR="003D799C" w:rsidRDefault="003D799C" w:rsidP="003D799C">
      <w:pPr>
        <w:pStyle w:val="a3"/>
        <w:spacing w:before="0" w:beforeAutospacing="0" w:after="0" w:afterAutospacing="0"/>
        <w:ind w:firstLine="567"/>
        <w:jc w:val="both"/>
        <w:rPr>
          <w:color w:val="010101"/>
          <w:sz w:val="22"/>
          <w:szCs w:val="26"/>
        </w:rPr>
      </w:pP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Цель: развитие умений составлять тезисный план текста.</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Тип урока урок развития речи.</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Цели урока</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1) обучающие повторить и систематизировать информацию о тексте, способствовать формированию навыка анализа текста, составления собственного высказывания; </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2) развивающие</w:t>
      </w:r>
      <w:r w:rsidRPr="003D799C">
        <w:rPr>
          <w:i/>
          <w:iCs/>
          <w:color w:val="010101"/>
          <w:sz w:val="22"/>
          <w:szCs w:val="26"/>
        </w:rPr>
        <w:t> </w:t>
      </w:r>
      <w:r w:rsidRPr="003D799C">
        <w:rPr>
          <w:color w:val="010101"/>
          <w:sz w:val="22"/>
          <w:szCs w:val="26"/>
        </w:rPr>
        <w:t>продолжить работу по развитию мыслительных процессов, развитие связной речи учащихся; </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3) воспитательная способствовать достижению успеха в деятельности каждого ученика.</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Планируемые результаты обучения</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1) личностные сохранять доброжелательное отношение к собеседнику; </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2) предметные знать основные признаки текста, определять тему и основную мысль текста; уметь составлять тезисный план текста, анализировать готовые тексты, составлять свои тексты; </w:t>
      </w:r>
    </w:p>
    <w:p w:rsidR="003D799C" w:rsidRPr="003D799C" w:rsidRDefault="003D799C" w:rsidP="003D799C">
      <w:pPr>
        <w:pStyle w:val="a3"/>
        <w:spacing w:before="0" w:beforeAutospacing="0" w:after="0" w:afterAutospacing="0"/>
        <w:ind w:firstLine="567"/>
        <w:jc w:val="both"/>
        <w:rPr>
          <w:color w:val="010101"/>
          <w:sz w:val="22"/>
          <w:szCs w:val="26"/>
        </w:rPr>
      </w:pPr>
      <w:r w:rsidRPr="003D799C">
        <w:rPr>
          <w:color w:val="010101"/>
          <w:sz w:val="22"/>
          <w:szCs w:val="26"/>
        </w:rPr>
        <w:t xml:space="preserve">3) </w:t>
      </w:r>
      <w:proofErr w:type="spellStart"/>
      <w:r w:rsidRPr="003D799C">
        <w:rPr>
          <w:color w:val="010101"/>
          <w:sz w:val="22"/>
          <w:szCs w:val="26"/>
        </w:rPr>
        <w:t>метапредметныепонимать</w:t>
      </w:r>
      <w:proofErr w:type="spellEnd"/>
      <w:r w:rsidRPr="003D799C">
        <w:rPr>
          <w:color w:val="010101"/>
          <w:sz w:val="22"/>
          <w:szCs w:val="26"/>
        </w:rPr>
        <w:t xml:space="preserve"> и сохранять в памяти учебную задачу урока, высказывать свое мнение, осуществлять деятельность в соответствии с планом, оценивать результаты своей деятельности.</w:t>
      </w:r>
    </w:p>
    <w:p w:rsidR="003D799C" w:rsidRPr="003D799C" w:rsidRDefault="003D799C" w:rsidP="003D799C">
      <w:pPr>
        <w:pStyle w:val="a3"/>
        <w:spacing w:before="0" w:beforeAutospacing="0" w:after="0" w:afterAutospacing="0"/>
        <w:ind w:firstLine="567"/>
        <w:jc w:val="both"/>
        <w:rPr>
          <w:color w:val="010101"/>
          <w:sz w:val="22"/>
          <w:szCs w:val="26"/>
        </w:rPr>
      </w:pPr>
      <w:proofErr w:type="spellStart"/>
      <w:proofErr w:type="gramStart"/>
      <w:r w:rsidRPr="003D799C">
        <w:rPr>
          <w:color w:val="010101"/>
          <w:sz w:val="22"/>
          <w:szCs w:val="26"/>
        </w:rPr>
        <w:t>Оборудование:учебник</w:t>
      </w:r>
      <w:proofErr w:type="spellEnd"/>
      <w:proofErr w:type="gramEnd"/>
      <w:r w:rsidRPr="003D799C">
        <w:rPr>
          <w:color w:val="010101"/>
          <w:sz w:val="22"/>
          <w:szCs w:val="26"/>
        </w:rPr>
        <w:t>, презентация в </w:t>
      </w:r>
      <w:proofErr w:type="spellStart"/>
      <w:r w:rsidRPr="003D799C">
        <w:rPr>
          <w:color w:val="010101"/>
          <w:sz w:val="22"/>
          <w:szCs w:val="26"/>
        </w:rPr>
        <w:t>PowerPoint</w:t>
      </w:r>
      <w:proofErr w:type="spellEnd"/>
      <w:r w:rsidRPr="003D799C">
        <w:rPr>
          <w:color w:val="010101"/>
          <w:sz w:val="22"/>
          <w:szCs w:val="26"/>
        </w:rPr>
        <w:t>.</w:t>
      </w:r>
    </w:p>
    <w:p w:rsidR="003D799C" w:rsidRDefault="003D799C" w:rsidP="003D799C">
      <w:pPr>
        <w:pStyle w:val="a3"/>
        <w:spacing w:before="0" w:beforeAutospacing="0" w:after="0" w:afterAutospacing="0"/>
        <w:ind w:firstLine="567"/>
        <w:jc w:val="both"/>
        <w:rPr>
          <w:color w:val="010101"/>
          <w:sz w:val="26"/>
          <w:szCs w:val="26"/>
        </w:rPr>
      </w:pPr>
    </w:p>
    <w:p w:rsidR="003D799C" w:rsidRPr="003D799C" w:rsidRDefault="003D799C" w:rsidP="003D799C">
      <w:pPr>
        <w:pStyle w:val="a3"/>
        <w:spacing w:before="0" w:beforeAutospacing="0" w:after="0" w:afterAutospacing="0"/>
        <w:ind w:firstLine="567"/>
        <w:jc w:val="both"/>
        <w:rPr>
          <w:b/>
          <w:color w:val="010101"/>
          <w:sz w:val="26"/>
          <w:szCs w:val="26"/>
        </w:rPr>
      </w:pPr>
      <w:proofErr w:type="spellStart"/>
      <w:r w:rsidRPr="003D799C">
        <w:rPr>
          <w:b/>
          <w:color w:val="010101"/>
          <w:sz w:val="26"/>
          <w:szCs w:val="26"/>
        </w:rPr>
        <w:t>Ходурока</w:t>
      </w:r>
      <w:proofErr w:type="spellEnd"/>
    </w:p>
    <w:p w:rsidR="003D799C" w:rsidRPr="003D799C" w:rsidRDefault="003D799C" w:rsidP="003D799C">
      <w:pPr>
        <w:pStyle w:val="a3"/>
        <w:spacing w:before="0" w:beforeAutospacing="0" w:after="0" w:afterAutospacing="0"/>
        <w:ind w:firstLine="567"/>
        <w:jc w:val="both"/>
        <w:rPr>
          <w:b/>
          <w:color w:val="010101"/>
          <w:sz w:val="26"/>
          <w:szCs w:val="26"/>
        </w:rPr>
      </w:pPr>
      <w:r>
        <w:rPr>
          <w:b/>
          <w:color w:val="010101"/>
          <w:sz w:val="26"/>
          <w:szCs w:val="26"/>
        </w:rPr>
        <w:t xml:space="preserve">1. </w:t>
      </w:r>
      <w:r w:rsidRPr="003D799C">
        <w:rPr>
          <w:b/>
          <w:color w:val="010101"/>
          <w:sz w:val="26"/>
          <w:szCs w:val="26"/>
        </w:rPr>
        <w:t>Организационный момент</w:t>
      </w:r>
    </w:p>
    <w:p w:rsidR="003D799C" w:rsidRPr="003D799C" w:rsidRDefault="003D799C" w:rsidP="003D799C">
      <w:pPr>
        <w:pStyle w:val="a3"/>
        <w:spacing w:before="0" w:beforeAutospacing="0" w:after="0" w:afterAutospacing="0"/>
        <w:ind w:firstLine="567"/>
        <w:jc w:val="both"/>
        <w:rPr>
          <w:b/>
          <w:color w:val="010101"/>
          <w:sz w:val="26"/>
          <w:szCs w:val="26"/>
        </w:rPr>
      </w:pPr>
      <w:r w:rsidRPr="003D799C">
        <w:rPr>
          <w:b/>
          <w:color w:val="010101"/>
          <w:sz w:val="26"/>
          <w:szCs w:val="26"/>
        </w:rPr>
        <w:t>2.  Актуализация опорных знаний</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iCs/>
          <w:color w:val="010101"/>
          <w:sz w:val="26"/>
          <w:szCs w:val="26"/>
        </w:rPr>
        <w:t xml:space="preserve">- Мы продолжаем изучать раздел русского языка – </w:t>
      </w:r>
      <w:proofErr w:type="spellStart"/>
      <w:r w:rsidRPr="003D799C">
        <w:rPr>
          <w:iCs/>
          <w:color w:val="010101"/>
          <w:sz w:val="26"/>
          <w:szCs w:val="26"/>
        </w:rPr>
        <w:t>текстоведение</w:t>
      </w:r>
      <w:proofErr w:type="spellEnd"/>
      <w:r w:rsidRPr="003D799C">
        <w:rPr>
          <w:iCs/>
          <w:color w:val="010101"/>
          <w:sz w:val="26"/>
          <w:szCs w:val="26"/>
        </w:rPr>
        <w:t>.</w:t>
      </w:r>
      <w:r w:rsidRPr="003D799C">
        <w:rPr>
          <w:i/>
          <w:iCs/>
          <w:color w:val="010101"/>
          <w:sz w:val="26"/>
          <w:szCs w:val="26"/>
        </w:rPr>
        <w:t xml:space="preserve"> Какие понятия нам </w:t>
      </w:r>
      <w:r w:rsidRPr="003D799C">
        <w:rPr>
          <w:iCs/>
          <w:color w:val="010101"/>
          <w:sz w:val="26"/>
          <w:szCs w:val="26"/>
        </w:rPr>
        <w:t>уже известны? Что они обозначают?</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iCs/>
          <w:color w:val="010101"/>
          <w:sz w:val="26"/>
          <w:szCs w:val="26"/>
        </w:rPr>
        <w:t xml:space="preserve">(Текст, </w:t>
      </w:r>
      <w:proofErr w:type="spellStart"/>
      <w:r w:rsidRPr="003D799C">
        <w:rPr>
          <w:iCs/>
          <w:color w:val="010101"/>
          <w:sz w:val="26"/>
          <w:szCs w:val="26"/>
        </w:rPr>
        <w:t>микротема</w:t>
      </w:r>
      <w:proofErr w:type="spellEnd"/>
      <w:r w:rsidRPr="003D799C">
        <w:rPr>
          <w:iCs/>
          <w:color w:val="010101"/>
          <w:sz w:val="26"/>
          <w:szCs w:val="26"/>
        </w:rPr>
        <w:t>, структура текста: зачин (вступление), основная часть (развитие темы), концовка (заключение).</w:t>
      </w:r>
    </w:p>
    <w:p w:rsidR="008D50F2" w:rsidRDefault="008D50F2" w:rsidP="003D799C">
      <w:pPr>
        <w:pStyle w:val="a3"/>
        <w:spacing w:before="0" w:beforeAutospacing="0" w:after="0" w:afterAutospacing="0"/>
        <w:ind w:firstLine="567"/>
        <w:jc w:val="both"/>
        <w:rPr>
          <w:b/>
          <w:iCs/>
          <w:color w:val="010101"/>
          <w:sz w:val="26"/>
          <w:szCs w:val="26"/>
        </w:rPr>
      </w:pPr>
      <w:r>
        <w:rPr>
          <w:b/>
          <w:iCs/>
          <w:color w:val="010101"/>
          <w:sz w:val="26"/>
          <w:szCs w:val="26"/>
        </w:rPr>
        <w:t>СЛАЙД</w:t>
      </w:r>
    </w:p>
    <w:p w:rsidR="003D799C" w:rsidRPr="003D799C" w:rsidRDefault="003D799C" w:rsidP="003D799C">
      <w:pPr>
        <w:pStyle w:val="a3"/>
        <w:spacing w:before="0" w:beforeAutospacing="0" w:after="0" w:afterAutospacing="0"/>
        <w:ind w:firstLine="567"/>
        <w:jc w:val="both"/>
        <w:rPr>
          <w:b/>
          <w:color w:val="010101"/>
          <w:sz w:val="26"/>
          <w:szCs w:val="26"/>
        </w:rPr>
      </w:pPr>
      <w:r w:rsidRPr="003D799C">
        <w:rPr>
          <w:b/>
          <w:iCs/>
          <w:color w:val="010101"/>
          <w:sz w:val="26"/>
          <w:szCs w:val="26"/>
        </w:rPr>
        <w:t>Текст – «это письменное по форме речевое произведение, принадлежащее одному участнику коммуникации, законченное и правильно оформленное», - такова точка зрения лингвиста Н.Д. Зарубиной</w:t>
      </w:r>
    </w:p>
    <w:p w:rsidR="003D799C" w:rsidRDefault="003D799C" w:rsidP="003D799C">
      <w:pPr>
        <w:pStyle w:val="a3"/>
        <w:spacing w:before="0" w:beforeAutospacing="0" w:after="0" w:afterAutospacing="0"/>
        <w:ind w:firstLine="567"/>
        <w:jc w:val="both"/>
        <w:rPr>
          <w:iCs/>
          <w:color w:val="010101"/>
          <w:sz w:val="26"/>
          <w:szCs w:val="26"/>
        </w:rPr>
      </w:pPr>
    </w:p>
    <w:p w:rsidR="008D50F2" w:rsidRPr="008D50F2" w:rsidRDefault="008D50F2" w:rsidP="003D799C">
      <w:pPr>
        <w:pStyle w:val="a3"/>
        <w:spacing w:before="0" w:beforeAutospacing="0" w:after="0" w:afterAutospacing="0"/>
        <w:ind w:firstLine="567"/>
        <w:jc w:val="both"/>
        <w:rPr>
          <w:b/>
          <w:iCs/>
          <w:color w:val="010101"/>
          <w:sz w:val="26"/>
          <w:szCs w:val="26"/>
        </w:rPr>
      </w:pPr>
      <w:r w:rsidRPr="008D50F2">
        <w:rPr>
          <w:b/>
          <w:iCs/>
          <w:color w:val="010101"/>
          <w:sz w:val="26"/>
          <w:szCs w:val="26"/>
        </w:rPr>
        <w:t>СЛАЙД</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iCs/>
          <w:color w:val="010101"/>
          <w:sz w:val="26"/>
          <w:szCs w:val="26"/>
        </w:rPr>
        <w:t>-</w:t>
      </w:r>
      <w:r w:rsidRPr="003D799C">
        <w:rPr>
          <w:color w:val="010101"/>
          <w:sz w:val="26"/>
          <w:szCs w:val="26"/>
        </w:rPr>
        <w:t>Назовите признаки текста.</w:t>
      </w:r>
      <w:r w:rsidRPr="003D799C">
        <w:rPr>
          <w:iCs/>
          <w:color w:val="010101"/>
          <w:sz w:val="26"/>
          <w:szCs w:val="26"/>
        </w:rPr>
        <w:t>  (единство темы, наличие идеи, смысловая законченность, логическая связь частей, смысловая и грамматическая связь предложений, стилевое единство)</w:t>
      </w:r>
    </w:p>
    <w:p w:rsidR="003D799C" w:rsidRPr="003D799C" w:rsidRDefault="003D799C" w:rsidP="003D799C">
      <w:pPr>
        <w:pStyle w:val="a3"/>
        <w:spacing w:before="0" w:beforeAutospacing="0" w:after="0" w:afterAutospacing="0"/>
        <w:ind w:firstLine="567"/>
        <w:jc w:val="both"/>
        <w:rPr>
          <w:color w:val="010101"/>
          <w:sz w:val="26"/>
          <w:szCs w:val="26"/>
        </w:rPr>
      </w:pPr>
      <w:r>
        <w:rPr>
          <w:iCs/>
          <w:color w:val="010101"/>
          <w:sz w:val="26"/>
          <w:szCs w:val="26"/>
        </w:rPr>
        <w:t xml:space="preserve">- </w:t>
      </w:r>
      <w:r w:rsidRPr="003D799C">
        <w:rPr>
          <w:color w:val="010101"/>
          <w:sz w:val="26"/>
          <w:szCs w:val="26"/>
        </w:rPr>
        <w:t>На уроке мы будем вспоминать, что такое план. Как вы думаете, для чего нам нужно это знать?</w:t>
      </w:r>
    </w:p>
    <w:p w:rsidR="008D50F2" w:rsidRPr="008D50F2" w:rsidRDefault="008D50F2" w:rsidP="003D799C">
      <w:pPr>
        <w:pStyle w:val="a3"/>
        <w:spacing w:before="0" w:beforeAutospacing="0" w:after="0" w:afterAutospacing="0"/>
        <w:ind w:firstLine="567"/>
        <w:jc w:val="both"/>
        <w:rPr>
          <w:b/>
          <w:iCs/>
          <w:color w:val="010101"/>
          <w:sz w:val="26"/>
          <w:szCs w:val="26"/>
        </w:rPr>
      </w:pPr>
      <w:r w:rsidRPr="008D50F2">
        <w:rPr>
          <w:b/>
          <w:iCs/>
          <w:color w:val="010101"/>
          <w:sz w:val="26"/>
          <w:szCs w:val="26"/>
        </w:rPr>
        <w:t>СЛАЙД</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iCs/>
          <w:color w:val="010101"/>
          <w:sz w:val="26"/>
          <w:szCs w:val="26"/>
        </w:rPr>
        <w:t>(Он необходим при написании сочинений и изложений. При сжатом изложении мы будем составлять план, чтобы пересказывать кратко, оставляя только самое главное, существенное.)</w:t>
      </w:r>
    </w:p>
    <w:p w:rsidR="003D799C" w:rsidRDefault="003D799C" w:rsidP="003D799C">
      <w:pPr>
        <w:pStyle w:val="a3"/>
        <w:spacing w:before="0" w:beforeAutospacing="0" w:after="0" w:afterAutospacing="0"/>
        <w:ind w:firstLine="567"/>
        <w:jc w:val="both"/>
        <w:rPr>
          <w:color w:val="010101"/>
          <w:sz w:val="26"/>
          <w:szCs w:val="26"/>
        </w:rPr>
      </w:pP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Постановка целей урока.</w:t>
      </w:r>
    </w:p>
    <w:p w:rsidR="003D799C" w:rsidRPr="003D799C" w:rsidRDefault="003D799C" w:rsidP="003D799C">
      <w:pPr>
        <w:pStyle w:val="a3"/>
        <w:spacing w:before="0" w:beforeAutospacing="0" w:after="0" w:afterAutospacing="0"/>
        <w:ind w:firstLine="567"/>
        <w:jc w:val="both"/>
        <w:rPr>
          <w:color w:val="010101"/>
          <w:sz w:val="26"/>
          <w:szCs w:val="26"/>
        </w:rPr>
      </w:pPr>
      <w:r>
        <w:rPr>
          <w:color w:val="010101"/>
          <w:sz w:val="26"/>
          <w:szCs w:val="26"/>
        </w:rPr>
        <w:t xml:space="preserve">- </w:t>
      </w:r>
      <w:r w:rsidRPr="003D799C">
        <w:rPr>
          <w:color w:val="010101"/>
          <w:sz w:val="26"/>
          <w:szCs w:val="26"/>
        </w:rPr>
        <w:t>Цель нашего урока, чтобы каждый из вас научился воспринимать и правильно интерпретировать</w:t>
      </w:r>
      <w:r w:rsidRPr="003D799C">
        <w:rPr>
          <w:iCs/>
          <w:color w:val="010101"/>
          <w:sz w:val="26"/>
          <w:szCs w:val="26"/>
        </w:rPr>
        <w:t> содержание исходного текста, выделять </w:t>
      </w:r>
      <w:proofErr w:type="spellStart"/>
      <w:r w:rsidRPr="003D799C">
        <w:rPr>
          <w:iCs/>
          <w:color w:val="010101"/>
          <w:sz w:val="26"/>
          <w:szCs w:val="26"/>
        </w:rPr>
        <w:t>микротемы</w:t>
      </w:r>
      <w:proofErr w:type="spellEnd"/>
      <w:r w:rsidRPr="003D799C">
        <w:rPr>
          <w:iCs/>
          <w:color w:val="010101"/>
          <w:sz w:val="26"/>
          <w:szCs w:val="26"/>
        </w:rPr>
        <w:t> и составлять план. Кроме того, мы расширим представление о разных видах плана</w:t>
      </w:r>
      <w:r w:rsidRPr="003D799C">
        <w:rPr>
          <w:color w:val="010101"/>
          <w:sz w:val="26"/>
          <w:szCs w:val="26"/>
        </w:rPr>
        <w:t>.</w:t>
      </w:r>
    </w:p>
    <w:p w:rsidR="003D799C" w:rsidRDefault="003D799C" w:rsidP="003D799C">
      <w:pPr>
        <w:pStyle w:val="a3"/>
        <w:spacing w:before="0" w:beforeAutospacing="0" w:after="0" w:afterAutospacing="0"/>
        <w:ind w:firstLine="567"/>
        <w:jc w:val="both"/>
        <w:rPr>
          <w:b/>
          <w:color w:val="010101"/>
          <w:sz w:val="26"/>
          <w:szCs w:val="26"/>
        </w:rPr>
      </w:pPr>
    </w:p>
    <w:p w:rsidR="003D799C" w:rsidRPr="003D799C" w:rsidRDefault="003D799C" w:rsidP="003D799C">
      <w:pPr>
        <w:pStyle w:val="a3"/>
        <w:spacing w:before="0" w:beforeAutospacing="0" w:after="0" w:afterAutospacing="0"/>
        <w:ind w:firstLine="567"/>
        <w:jc w:val="both"/>
        <w:rPr>
          <w:b/>
          <w:color w:val="010101"/>
          <w:sz w:val="26"/>
          <w:szCs w:val="26"/>
        </w:rPr>
      </w:pPr>
      <w:r>
        <w:rPr>
          <w:b/>
          <w:color w:val="010101"/>
          <w:sz w:val="26"/>
          <w:szCs w:val="26"/>
        </w:rPr>
        <w:t xml:space="preserve">3. </w:t>
      </w:r>
      <w:r w:rsidRPr="003D799C">
        <w:rPr>
          <w:b/>
          <w:color w:val="010101"/>
          <w:sz w:val="26"/>
          <w:szCs w:val="26"/>
        </w:rPr>
        <w:t>Работа по теме урока</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i/>
          <w:iCs/>
          <w:color w:val="010101"/>
          <w:sz w:val="26"/>
          <w:szCs w:val="26"/>
        </w:rPr>
        <w:t>Слово учителя.</w:t>
      </w:r>
    </w:p>
    <w:p w:rsid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Ребята, давайте вспомним, как составить план текста?</w:t>
      </w:r>
    </w:p>
    <w:p w:rsidR="003D799C" w:rsidRDefault="003D799C" w:rsidP="003D799C">
      <w:pPr>
        <w:pStyle w:val="a3"/>
        <w:spacing w:before="0" w:beforeAutospacing="0" w:after="0" w:afterAutospacing="0"/>
        <w:ind w:firstLine="567"/>
        <w:jc w:val="both"/>
        <w:rPr>
          <w:color w:val="010101"/>
          <w:sz w:val="26"/>
          <w:szCs w:val="26"/>
        </w:rPr>
      </w:pPr>
      <w:r>
        <w:rPr>
          <w:color w:val="010101"/>
          <w:sz w:val="26"/>
          <w:szCs w:val="26"/>
        </w:rPr>
        <w:t>1. Прочитайте произведение.</w:t>
      </w:r>
    </w:p>
    <w:p w:rsid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2. Определите идею,</w:t>
      </w:r>
      <w:r>
        <w:rPr>
          <w:color w:val="010101"/>
          <w:sz w:val="26"/>
          <w:szCs w:val="26"/>
        </w:rPr>
        <w:t xml:space="preserve"> то есть главную мысль </w:t>
      </w:r>
      <w:proofErr w:type="gramStart"/>
      <w:r>
        <w:rPr>
          <w:color w:val="010101"/>
          <w:sz w:val="26"/>
          <w:szCs w:val="26"/>
        </w:rPr>
        <w:t>текста .</w:t>
      </w:r>
      <w:proofErr w:type="gramEnd"/>
    </w:p>
    <w:p w:rsid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xml:space="preserve">3. Сформулируйте </w:t>
      </w:r>
      <w:r>
        <w:rPr>
          <w:color w:val="010101"/>
          <w:sz w:val="26"/>
          <w:szCs w:val="26"/>
        </w:rPr>
        <w:t>идею в нескольких предложениях.</w:t>
      </w:r>
    </w:p>
    <w:p w:rsid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4. Разделите</w:t>
      </w:r>
      <w:r>
        <w:rPr>
          <w:color w:val="010101"/>
          <w:sz w:val="26"/>
          <w:szCs w:val="26"/>
        </w:rPr>
        <w:t xml:space="preserve"> произведение на </w:t>
      </w:r>
      <w:proofErr w:type="gramStart"/>
      <w:r>
        <w:rPr>
          <w:color w:val="010101"/>
          <w:sz w:val="26"/>
          <w:szCs w:val="26"/>
        </w:rPr>
        <w:t>части.(</w:t>
      </w:r>
      <w:proofErr w:type="gramEnd"/>
      <w:r>
        <w:rPr>
          <w:color w:val="010101"/>
          <w:sz w:val="26"/>
          <w:szCs w:val="26"/>
        </w:rPr>
        <w:t>абзацы)</w:t>
      </w:r>
    </w:p>
    <w:p w:rsidR="003D799C" w:rsidRDefault="003D799C" w:rsidP="003D799C">
      <w:pPr>
        <w:pStyle w:val="a3"/>
        <w:spacing w:before="0" w:beforeAutospacing="0" w:after="0" w:afterAutospacing="0"/>
        <w:ind w:firstLine="567"/>
        <w:jc w:val="both"/>
        <w:rPr>
          <w:color w:val="010101"/>
          <w:sz w:val="26"/>
          <w:szCs w:val="26"/>
        </w:rPr>
      </w:pPr>
      <w:r>
        <w:rPr>
          <w:color w:val="010101"/>
          <w:sz w:val="26"/>
          <w:szCs w:val="26"/>
        </w:rPr>
        <w:t xml:space="preserve">5. Выделите </w:t>
      </w:r>
      <w:proofErr w:type="spellStart"/>
      <w:r>
        <w:rPr>
          <w:color w:val="010101"/>
          <w:sz w:val="26"/>
          <w:szCs w:val="26"/>
        </w:rPr>
        <w:t>микротему</w:t>
      </w:r>
      <w:proofErr w:type="spellEnd"/>
      <w:r>
        <w:rPr>
          <w:color w:val="010101"/>
          <w:sz w:val="26"/>
          <w:szCs w:val="26"/>
        </w:rPr>
        <w:t xml:space="preserve"> абзаца</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xml:space="preserve">6. Прочитайте и перепроверьте, насколько точно определена </w:t>
      </w:r>
      <w:proofErr w:type="spellStart"/>
      <w:r w:rsidRPr="003D799C">
        <w:rPr>
          <w:color w:val="010101"/>
          <w:sz w:val="26"/>
          <w:szCs w:val="26"/>
        </w:rPr>
        <w:t>микротема</w:t>
      </w:r>
      <w:proofErr w:type="spellEnd"/>
      <w:r w:rsidRPr="003D799C">
        <w:rPr>
          <w:color w:val="010101"/>
          <w:sz w:val="26"/>
          <w:szCs w:val="26"/>
        </w:rPr>
        <w:t xml:space="preserve"> абзаца. Не пропустили ли Вы какого-нибудь эпизода.</w:t>
      </w:r>
    </w:p>
    <w:p w:rsidR="003D799C" w:rsidRDefault="003D799C" w:rsidP="003D799C">
      <w:pPr>
        <w:pStyle w:val="a3"/>
        <w:spacing w:before="0" w:beforeAutospacing="0" w:after="0" w:afterAutospacing="0"/>
        <w:ind w:firstLine="567"/>
        <w:jc w:val="both"/>
        <w:rPr>
          <w:color w:val="010101"/>
          <w:sz w:val="26"/>
          <w:szCs w:val="26"/>
        </w:rPr>
      </w:pPr>
    </w:p>
    <w:p w:rsidR="003D799C" w:rsidRPr="003D799C" w:rsidRDefault="003D799C" w:rsidP="003D799C">
      <w:pPr>
        <w:pStyle w:val="a3"/>
        <w:spacing w:before="0" w:beforeAutospacing="0" w:after="0" w:afterAutospacing="0"/>
        <w:ind w:firstLine="567"/>
        <w:jc w:val="both"/>
        <w:rPr>
          <w:color w:val="010101"/>
          <w:sz w:val="26"/>
          <w:szCs w:val="26"/>
        </w:rPr>
      </w:pPr>
      <w:r w:rsidRPr="003D799C">
        <w:rPr>
          <w:iCs/>
          <w:color w:val="010101"/>
          <w:sz w:val="26"/>
          <w:szCs w:val="26"/>
        </w:rPr>
        <w:t>-  Применяем данный алгоритм при работе с текстом.</w:t>
      </w:r>
      <w:r>
        <w:rPr>
          <w:color w:val="010101"/>
          <w:sz w:val="26"/>
          <w:szCs w:val="26"/>
        </w:rPr>
        <w:t xml:space="preserve"> </w:t>
      </w:r>
      <w:r w:rsidRPr="003D799C">
        <w:rPr>
          <w:iCs/>
          <w:color w:val="010101"/>
          <w:sz w:val="26"/>
          <w:szCs w:val="26"/>
        </w:rPr>
        <w:t>Давайте вспомним какие виды плана мы знаем? Обучающиеся записывают виды в тетради.</w:t>
      </w:r>
    </w:p>
    <w:p w:rsidR="003665B1" w:rsidRDefault="00C146B8" w:rsidP="003D799C">
      <w:pPr>
        <w:pStyle w:val="a3"/>
        <w:spacing w:before="0" w:beforeAutospacing="0" w:after="0" w:afterAutospacing="0"/>
        <w:ind w:firstLine="567"/>
        <w:jc w:val="both"/>
        <w:rPr>
          <w:color w:val="010101"/>
          <w:sz w:val="26"/>
          <w:szCs w:val="26"/>
        </w:rPr>
      </w:pPr>
      <w:r>
        <w:rPr>
          <w:color w:val="010101"/>
          <w:sz w:val="26"/>
          <w:szCs w:val="26"/>
        </w:rPr>
        <w:t>-</w:t>
      </w:r>
      <w:r w:rsidR="003665B1">
        <w:rPr>
          <w:color w:val="010101"/>
          <w:sz w:val="26"/>
          <w:szCs w:val="26"/>
        </w:rPr>
        <w:t xml:space="preserve"> Простой</w:t>
      </w:r>
      <w:r w:rsidR="003665B1" w:rsidRPr="003D799C">
        <w:rPr>
          <w:color w:val="010101"/>
          <w:sz w:val="26"/>
          <w:szCs w:val="26"/>
        </w:rPr>
        <w:t xml:space="preserve"> </w:t>
      </w:r>
    </w:p>
    <w:p w:rsidR="003665B1" w:rsidRPr="003D799C" w:rsidRDefault="003665B1" w:rsidP="003665B1">
      <w:pPr>
        <w:pStyle w:val="a3"/>
        <w:spacing w:before="0" w:beforeAutospacing="0" w:after="0" w:afterAutospacing="0"/>
        <w:ind w:firstLine="567"/>
        <w:jc w:val="both"/>
        <w:rPr>
          <w:color w:val="010101"/>
          <w:sz w:val="26"/>
          <w:szCs w:val="26"/>
        </w:rPr>
      </w:pPr>
      <w:r>
        <w:rPr>
          <w:color w:val="010101"/>
          <w:sz w:val="26"/>
          <w:szCs w:val="26"/>
        </w:rPr>
        <w:t>- Сложный</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Вопросный</w:t>
      </w:r>
    </w:p>
    <w:p w:rsid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Назывной</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Тезисный</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План – опорная схема</w:t>
      </w:r>
    </w:p>
    <w:p w:rsidR="003D799C" w:rsidRPr="003D799C" w:rsidRDefault="003D799C" w:rsidP="00C146B8">
      <w:pPr>
        <w:pStyle w:val="a3"/>
        <w:spacing w:before="0" w:beforeAutospacing="0" w:after="0" w:afterAutospacing="0"/>
        <w:ind w:firstLine="567"/>
        <w:jc w:val="both"/>
        <w:rPr>
          <w:color w:val="010101"/>
          <w:sz w:val="26"/>
          <w:szCs w:val="26"/>
        </w:rPr>
      </w:pPr>
      <w:r w:rsidRPr="003D799C">
        <w:rPr>
          <w:color w:val="010101"/>
          <w:sz w:val="26"/>
          <w:szCs w:val="26"/>
        </w:rPr>
        <w:t>- Комбинированный</w:t>
      </w:r>
    </w:p>
    <w:p w:rsidR="003D799C" w:rsidRPr="003D799C" w:rsidRDefault="003D799C" w:rsidP="00C146B8">
      <w:pPr>
        <w:pStyle w:val="a3"/>
        <w:spacing w:before="0" w:beforeAutospacing="0" w:after="0" w:afterAutospacing="0"/>
        <w:ind w:firstLine="567"/>
        <w:jc w:val="both"/>
        <w:rPr>
          <w:iCs/>
          <w:color w:val="010101"/>
          <w:sz w:val="26"/>
          <w:szCs w:val="26"/>
        </w:rPr>
      </w:pPr>
    </w:p>
    <w:p w:rsidR="003D799C" w:rsidRPr="003D799C" w:rsidRDefault="003D799C" w:rsidP="00C146B8">
      <w:pPr>
        <w:pStyle w:val="a3"/>
        <w:spacing w:before="0" w:beforeAutospacing="0" w:after="0" w:afterAutospacing="0"/>
        <w:ind w:firstLine="567"/>
        <w:jc w:val="both"/>
        <w:rPr>
          <w:color w:val="010101"/>
          <w:sz w:val="26"/>
          <w:szCs w:val="26"/>
        </w:rPr>
      </w:pPr>
      <w:r w:rsidRPr="003D799C">
        <w:rPr>
          <w:iCs/>
          <w:color w:val="010101"/>
          <w:sz w:val="26"/>
          <w:szCs w:val="26"/>
        </w:rPr>
        <w:t>- Как правильно составить каждый из них?</w:t>
      </w:r>
    </w:p>
    <w:p w:rsidR="003665B1" w:rsidRPr="00C146B8" w:rsidRDefault="003665B1" w:rsidP="00C146B8">
      <w:pPr>
        <w:pStyle w:val="a3"/>
        <w:spacing w:before="0" w:beforeAutospacing="0" w:after="0" w:afterAutospacing="0"/>
        <w:ind w:firstLine="567"/>
        <w:jc w:val="both"/>
        <w:rPr>
          <w:b/>
          <w:color w:val="010101"/>
          <w:sz w:val="26"/>
          <w:szCs w:val="26"/>
        </w:rPr>
      </w:pPr>
      <w:r w:rsidRPr="00C146B8">
        <w:rPr>
          <w:b/>
          <w:color w:val="010101"/>
          <w:sz w:val="26"/>
          <w:szCs w:val="26"/>
        </w:rPr>
        <w:t>Простой план</w:t>
      </w:r>
    </w:p>
    <w:p w:rsidR="003665B1" w:rsidRPr="003665B1"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003665B1" w:rsidRPr="003665B1">
        <w:rPr>
          <w:color w:val="010101"/>
          <w:sz w:val="26"/>
          <w:szCs w:val="26"/>
        </w:rPr>
        <w:t>это перечень основных пунктов. Зачастую он состоит из назывных предложений, достаточно лаконичных. Простым планом нередко пользуются ораторы, лекторы, так как именно он больше всего подходит для отражения узловых моментов уже хорошо известного текста. Вы сможете сверяться с таким планом, чтобы давать информацию последовательно, ничего не упустить, а основной материал излагать своими словами. Если составить план текста грамотно, это обеспечит хорошую, связанную и логич</w:t>
      </w:r>
      <w:r w:rsidR="00215A2B">
        <w:rPr>
          <w:color w:val="010101"/>
          <w:sz w:val="26"/>
          <w:szCs w:val="26"/>
        </w:rPr>
        <w:t xml:space="preserve">ную, речь. </w:t>
      </w:r>
    </w:p>
    <w:p w:rsidR="003665B1" w:rsidRPr="00C146B8" w:rsidRDefault="003665B1" w:rsidP="00C146B8">
      <w:pPr>
        <w:pStyle w:val="a3"/>
        <w:spacing w:before="0" w:beforeAutospacing="0" w:after="0" w:afterAutospacing="0"/>
        <w:ind w:firstLine="567"/>
        <w:jc w:val="both"/>
        <w:rPr>
          <w:b/>
          <w:color w:val="010101"/>
          <w:sz w:val="26"/>
          <w:szCs w:val="26"/>
        </w:rPr>
      </w:pPr>
      <w:r w:rsidRPr="00C146B8">
        <w:rPr>
          <w:b/>
          <w:color w:val="010101"/>
          <w:sz w:val="26"/>
          <w:szCs w:val="26"/>
        </w:rPr>
        <w:t>Сложный план   текста</w:t>
      </w:r>
    </w:p>
    <w:p w:rsidR="003665B1" w:rsidRPr="003665B1"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003665B1" w:rsidRPr="003665B1">
        <w:rPr>
          <w:color w:val="010101"/>
          <w:sz w:val="26"/>
          <w:szCs w:val="26"/>
        </w:rPr>
        <w:t>чаще всего необходимо составлять на занятиях в школе, работая над сочинениями и изложениями. Возможностей простого плана в подобных случаях недостаточно, поскольку ученику нужно не просто обозначить кратко самые базовые пункты, но и дополнить их, разделить на подпункты, раскрыть их содержание более подробно.</w:t>
      </w:r>
      <w:r w:rsidR="003665B1">
        <w:rPr>
          <w:color w:val="010101"/>
          <w:sz w:val="26"/>
          <w:szCs w:val="26"/>
        </w:rPr>
        <w:t xml:space="preserve"> </w:t>
      </w:r>
    </w:p>
    <w:p w:rsidR="003665B1" w:rsidRPr="00C146B8" w:rsidRDefault="003665B1" w:rsidP="00C146B8">
      <w:pPr>
        <w:pStyle w:val="a3"/>
        <w:spacing w:before="0" w:beforeAutospacing="0" w:after="0" w:afterAutospacing="0"/>
        <w:ind w:firstLine="567"/>
        <w:jc w:val="both"/>
        <w:rPr>
          <w:b/>
          <w:color w:val="010101"/>
          <w:sz w:val="26"/>
          <w:szCs w:val="26"/>
        </w:rPr>
      </w:pPr>
      <w:r w:rsidRPr="00C146B8">
        <w:rPr>
          <w:b/>
          <w:color w:val="010101"/>
          <w:sz w:val="26"/>
          <w:szCs w:val="26"/>
        </w:rPr>
        <w:t>Назывной план   текста.</w:t>
      </w:r>
    </w:p>
    <w:p w:rsidR="003665B1" w:rsidRPr="003665B1"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003665B1" w:rsidRPr="003665B1">
        <w:rPr>
          <w:color w:val="010101"/>
          <w:sz w:val="26"/>
          <w:szCs w:val="26"/>
        </w:rPr>
        <w:t>План записывают в виде тезисов, в которых не используют глаголы. В назывном плане много сущ</w:t>
      </w:r>
      <w:r w:rsidR="003665B1">
        <w:rPr>
          <w:color w:val="010101"/>
          <w:sz w:val="26"/>
          <w:szCs w:val="26"/>
        </w:rPr>
        <w:t xml:space="preserve">ествительных и прилагательных. </w:t>
      </w:r>
    </w:p>
    <w:p w:rsidR="003665B1" w:rsidRPr="00C146B8" w:rsidRDefault="003665B1" w:rsidP="00C146B8">
      <w:pPr>
        <w:pStyle w:val="a3"/>
        <w:spacing w:before="0" w:beforeAutospacing="0" w:after="0" w:afterAutospacing="0"/>
        <w:ind w:firstLine="567"/>
        <w:jc w:val="both"/>
        <w:rPr>
          <w:b/>
          <w:color w:val="010101"/>
          <w:sz w:val="26"/>
          <w:szCs w:val="26"/>
        </w:rPr>
      </w:pPr>
      <w:r w:rsidRPr="00C146B8">
        <w:rPr>
          <w:b/>
          <w:color w:val="010101"/>
          <w:sz w:val="26"/>
          <w:szCs w:val="26"/>
        </w:rPr>
        <w:t>Вопросный план   текста</w:t>
      </w:r>
    </w:p>
    <w:p w:rsidR="003665B1" w:rsidRPr="003665B1"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003665B1" w:rsidRPr="003665B1">
        <w:rPr>
          <w:color w:val="010101"/>
          <w:sz w:val="26"/>
          <w:szCs w:val="26"/>
        </w:rPr>
        <w:t>План записывают в форме вопросов к тексту. Каждый вопрос – к какой – либо одной смысловой части текста. вопросы должны быть заданы так, чтобы ответы на них помогали восстановить содержание всего текста. При составлении вопросного плана лучше использовать вопросительные слова («как», «сколько», «когда», «почему» и т.д.), а не с</w:t>
      </w:r>
      <w:r w:rsidR="003665B1">
        <w:rPr>
          <w:color w:val="010101"/>
          <w:sz w:val="26"/>
          <w:szCs w:val="26"/>
        </w:rPr>
        <w:t>ловосочетания с частицей «ли» (</w:t>
      </w:r>
      <w:r w:rsidR="003665B1" w:rsidRPr="003665B1">
        <w:rPr>
          <w:color w:val="010101"/>
          <w:sz w:val="26"/>
          <w:szCs w:val="26"/>
        </w:rPr>
        <w:t xml:space="preserve">«есть ли», «нашел ли», и </w:t>
      </w:r>
      <w:proofErr w:type="gramStart"/>
      <w:r w:rsidR="003665B1" w:rsidRPr="003665B1">
        <w:rPr>
          <w:color w:val="010101"/>
          <w:sz w:val="26"/>
          <w:szCs w:val="26"/>
        </w:rPr>
        <w:t>т.п. )</w:t>
      </w:r>
      <w:proofErr w:type="gramEnd"/>
      <w:r w:rsidR="003665B1" w:rsidRPr="003665B1">
        <w:rPr>
          <w:color w:val="010101"/>
          <w:sz w:val="26"/>
          <w:szCs w:val="26"/>
        </w:rPr>
        <w:t xml:space="preserve"> </w:t>
      </w:r>
    </w:p>
    <w:p w:rsidR="003665B1" w:rsidRPr="00C146B8" w:rsidRDefault="003665B1" w:rsidP="00C146B8">
      <w:pPr>
        <w:pStyle w:val="a3"/>
        <w:spacing w:before="0" w:beforeAutospacing="0" w:after="0" w:afterAutospacing="0"/>
        <w:ind w:firstLine="567"/>
        <w:jc w:val="both"/>
        <w:rPr>
          <w:b/>
          <w:color w:val="010101"/>
          <w:sz w:val="26"/>
          <w:szCs w:val="26"/>
        </w:rPr>
      </w:pPr>
      <w:r w:rsidRPr="00C146B8">
        <w:rPr>
          <w:b/>
          <w:color w:val="010101"/>
          <w:sz w:val="26"/>
          <w:szCs w:val="26"/>
        </w:rPr>
        <w:t>Тезисный план</w:t>
      </w:r>
    </w:p>
    <w:p w:rsidR="003665B1" w:rsidRPr="003665B1"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003665B1" w:rsidRPr="003665B1">
        <w:rPr>
          <w:color w:val="010101"/>
          <w:sz w:val="26"/>
          <w:szCs w:val="26"/>
        </w:rPr>
        <w:t xml:space="preserve">представляет собой краткое отражение основной сути текста в виде коротких предложений. Каждое предложение содержит основную мысль части текста. Тезисы хорошо подходят для запоминания небольших объёмов информации. Их вы можете использовать, когда учите какой-то материал: сначала изучите его, затем запишите </w:t>
      </w:r>
      <w:proofErr w:type="spellStart"/>
      <w:r w:rsidR="003665B1" w:rsidRPr="003665B1">
        <w:rPr>
          <w:color w:val="010101"/>
          <w:sz w:val="26"/>
          <w:szCs w:val="26"/>
        </w:rPr>
        <w:t>тезисно</w:t>
      </w:r>
      <w:proofErr w:type="spellEnd"/>
      <w:r w:rsidR="003665B1" w:rsidRPr="003665B1">
        <w:rPr>
          <w:color w:val="010101"/>
          <w:sz w:val="26"/>
          <w:szCs w:val="26"/>
        </w:rPr>
        <w:t xml:space="preserve">, а потом просматривайте тезисы и вспоминайте все сведения. Также </w:t>
      </w:r>
      <w:proofErr w:type="spellStart"/>
      <w:r w:rsidR="003665B1" w:rsidRPr="003665B1">
        <w:rPr>
          <w:color w:val="010101"/>
          <w:sz w:val="26"/>
          <w:szCs w:val="26"/>
        </w:rPr>
        <w:t>тезисно</w:t>
      </w:r>
      <w:proofErr w:type="spellEnd"/>
      <w:r w:rsidR="003665B1" w:rsidRPr="003665B1">
        <w:rPr>
          <w:color w:val="010101"/>
          <w:sz w:val="26"/>
          <w:szCs w:val="26"/>
        </w:rPr>
        <w:t xml:space="preserve"> записывают основное содержание научных докладов, статей. Тезисы в таком случае не должны быть отрывочными, напоминать перечисление по пунктам: их связывают между собой, оформляют как цельный, логичный текст</w:t>
      </w:r>
      <w:r w:rsidR="003665B1">
        <w:rPr>
          <w:color w:val="010101"/>
          <w:sz w:val="26"/>
          <w:szCs w:val="26"/>
        </w:rPr>
        <w:t>.</w:t>
      </w:r>
    </w:p>
    <w:p w:rsidR="003665B1" w:rsidRPr="003665B1" w:rsidRDefault="003665B1" w:rsidP="00C146B8">
      <w:pPr>
        <w:pStyle w:val="a3"/>
        <w:spacing w:before="0" w:beforeAutospacing="0" w:after="0" w:afterAutospacing="0"/>
        <w:ind w:firstLine="567"/>
        <w:jc w:val="both"/>
        <w:rPr>
          <w:color w:val="010101"/>
          <w:sz w:val="26"/>
          <w:szCs w:val="26"/>
        </w:rPr>
      </w:pPr>
      <w:r w:rsidRPr="003665B1">
        <w:rPr>
          <w:color w:val="010101"/>
          <w:sz w:val="26"/>
          <w:szCs w:val="26"/>
        </w:rPr>
        <w:t xml:space="preserve">Тезисный план - выражает суть </w:t>
      </w:r>
      <w:r>
        <w:rPr>
          <w:color w:val="010101"/>
          <w:sz w:val="26"/>
          <w:szCs w:val="26"/>
        </w:rPr>
        <w:t>текста в кратких формулировках.</w:t>
      </w:r>
    </w:p>
    <w:p w:rsidR="00C146B8" w:rsidRDefault="003665B1" w:rsidP="00C146B8">
      <w:pPr>
        <w:pStyle w:val="a3"/>
        <w:spacing w:before="0" w:beforeAutospacing="0" w:after="0" w:afterAutospacing="0"/>
        <w:ind w:firstLine="567"/>
        <w:jc w:val="both"/>
        <w:rPr>
          <w:color w:val="010101"/>
          <w:sz w:val="26"/>
          <w:szCs w:val="26"/>
        </w:rPr>
      </w:pPr>
      <w:r w:rsidRPr="003665B1">
        <w:rPr>
          <w:color w:val="010101"/>
          <w:sz w:val="26"/>
          <w:szCs w:val="26"/>
        </w:rPr>
        <w:t>Тезисный план, в отличие от вопросного и назывного не только называет ту или иную часть текста, а кратко излагает ее основные положения.</w:t>
      </w:r>
    </w:p>
    <w:p w:rsidR="00C146B8" w:rsidRDefault="00C146B8" w:rsidP="00C146B8">
      <w:pPr>
        <w:pStyle w:val="a3"/>
        <w:spacing w:before="0" w:beforeAutospacing="0" w:after="0" w:afterAutospacing="0"/>
        <w:ind w:firstLine="567"/>
        <w:jc w:val="both"/>
        <w:rPr>
          <w:color w:val="010101"/>
          <w:sz w:val="26"/>
          <w:szCs w:val="26"/>
        </w:rPr>
      </w:pPr>
      <w:r w:rsidRPr="00C146B8">
        <w:rPr>
          <w:b/>
          <w:color w:val="010101"/>
          <w:sz w:val="26"/>
          <w:szCs w:val="26"/>
        </w:rPr>
        <w:t>План – опорная схема</w:t>
      </w:r>
    </w:p>
    <w:p w:rsidR="00C146B8" w:rsidRDefault="00C146B8" w:rsidP="00C146B8">
      <w:pPr>
        <w:pStyle w:val="a3"/>
        <w:spacing w:before="0" w:beforeAutospacing="0" w:after="0" w:afterAutospacing="0"/>
        <w:ind w:firstLine="567"/>
        <w:jc w:val="both"/>
        <w:rPr>
          <w:color w:val="010101"/>
          <w:sz w:val="26"/>
          <w:szCs w:val="26"/>
        </w:rPr>
      </w:pPr>
      <w:r w:rsidRPr="00C146B8">
        <w:rPr>
          <w:color w:val="010101"/>
          <w:sz w:val="26"/>
          <w:szCs w:val="26"/>
        </w:rPr>
        <w:t>Этот план состоит из «опор», то есть слов и словосочетаний, предложений, несущих наибольшую смысловую нагрузку. По «опорам» легко восстановить текст. Выбор «опор» зависит от особенностей твоей памяти, целей и задач, которые ты ставишь. Опорную схему каждый человек составляет так, чтобы ему было удобно ею воспользоваться.</w:t>
      </w:r>
    </w:p>
    <w:p w:rsidR="00C146B8" w:rsidRDefault="00C146B8" w:rsidP="00C146B8">
      <w:pPr>
        <w:pStyle w:val="a3"/>
        <w:spacing w:before="0" w:beforeAutospacing="0" w:after="0" w:afterAutospacing="0"/>
        <w:ind w:firstLine="567"/>
        <w:jc w:val="both"/>
        <w:rPr>
          <w:color w:val="010101"/>
          <w:sz w:val="26"/>
          <w:szCs w:val="26"/>
        </w:rPr>
      </w:pPr>
      <w:r w:rsidRPr="00C146B8">
        <w:rPr>
          <w:b/>
          <w:color w:val="010101"/>
          <w:sz w:val="26"/>
          <w:szCs w:val="26"/>
        </w:rPr>
        <w:t>Комбинированный</w:t>
      </w:r>
    </w:p>
    <w:p w:rsidR="00C146B8" w:rsidRPr="00C146B8" w:rsidRDefault="00C146B8" w:rsidP="00C146B8">
      <w:pPr>
        <w:pStyle w:val="a3"/>
        <w:spacing w:before="0" w:beforeAutospacing="0" w:after="0" w:afterAutospacing="0"/>
        <w:ind w:firstLine="567"/>
        <w:jc w:val="both"/>
        <w:rPr>
          <w:color w:val="010101"/>
          <w:sz w:val="26"/>
          <w:szCs w:val="26"/>
        </w:rPr>
      </w:pPr>
      <w:r w:rsidRPr="00C146B8">
        <w:rPr>
          <w:color w:val="010101"/>
          <w:sz w:val="26"/>
          <w:szCs w:val="26"/>
        </w:rPr>
        <w:t>- Такой план может сочетать в себе разные виды планов.</w:t>
      </w:r>
    </w:p>
    <w:p w:rsidR="00C146B8" w:rsidRDefault="00C146B8" w:rsidP="00C146B8">
      <w:pPr>
        <w:pStyle w:val="a3"/>
        <w:spacing w:before="0" w:beforeAutospacing="0" w:after="0" w:afterAutospacing="0"/>
        <w:jc w:val="both"/>
        <w:rPr>
          <w:b/>
          <w:color w:val="010101"/>
          <w:sz w:val="26"/>
          <w:szCs w:val="26"/>
        </w:rPr>
      </w:pPr>
    </w:p>
    <w:p w:rsidR="003665B1" w:rsidRDefault="003665B1" w:rsidP="00C146B8">
      <w:pPr>
        <w:pStyle w:val="a3"/>
        <w:spacing w:before="0" w:beforeAutospacing="0" w:after="0" w:afterAutospacing="0"/>
        <w:jc w:val="both"/>
        <w:rPr>
          <w:b/>
          <w:color w:val="010101"/>
          <w:sz w:val="26"/>
          <w:szCs w:val="26"/>
        </w:rPr>
      </w:pPr>
    </w:p>
    <w:p w:rsidR="003D799C" w:rsidRPr="008D50F2" w:rsidRDefault="003665B1" w:rsidP="003D799C">
      <w:pPr>
        <w:pStyle w:val="a3"/>
        <w:spacing w:before="0" w:beforeAutospacing="0" w:after="0" w:afterAutospacing="0"/>
        <w:ind w:firstLine="567"/>
        <w:jc w:val="both"/>
        <w:rPr>
          <w:b/>
          <w:color w:val="010101"/>
          <w:sz w:val="26"/>
          <w:szCs w:val="26"/>
        </w:rPr>
      </w:pPr>
      <w:r>
        <w:rPr>
          <w:b/>
          <w:color w:val="010101"/>
          <w:sz w:val="26"/>
          <w:szCs w:val="26"/>
        </w:rPr>
        <w:t xml:space="preserve">4 </w:t>
      </w:r>
      <w:r w:rsidRPr="003665B1">
        <w:rPr>
          <w:b/>
          <w:color w:val="010101"/>
          <w:sz w:val="26"/>
          <w:szCs w:val="26"/>
        </w:rPr>
        <w:t xml:space="preserve">Коллективная работа </w:t>
      </w:r>
      <w:proofErr w:type="spellStart"/>
      <w:r w:rsidR="003D799C" w:rsidRPr="008D50F2">
        <w:rPr>
          <w:b/>
          <w:color w:val="010101"/>
          <w:sz w:val="26"/>
          <w:szCs w:val="26"/>
        </w:rPr>
        <w:t>Работа</w:t>
      </w:r>
      <w:proofErr w:type="spellEnd"/>
      <w:r w:rsidR="003D799C" w:rsidRPr="008D50F2">
        <w:rPr>
          <w:b/>
          <w:color w:val="010101"/>
          <w:sz w:val="26"/>
          <w:szCs w:val="26"/>
        </w:rPr>
        <w:t xml:space="preserve"> с текстом.</w:t>
      </w:r>
    </w:p>
    <w:p w:rsidR="003D799C" w:rsidRPr="003665B1" w:rsidRDefault="003D799C" w:rsidP="003D799C">
      <w:pPr>
        <w:pStyle w:val="a3"/>
        <w:spacing w:before="0" w:beforeAutospacing="0" w:after="0" w:afterAutospacing="0"/>
        <w:ind w:firstLine="567"/>
        <w:jc w:val="both"/>
        <w:rPr>
          <w:iCs/>
          <w:color w:val="010101"/>
          <w:sz w:val="26"/>
          <w:szCs w:val="26"/>
        </w:rPr>
      </w:pPr>
      <w:r w:rsidRPr="003665B1">
        <w:rPr>
          <w:iCs/>
          <w:color w:val="010101"/>
          <w:sz w:val="26"/>
          <w:szCs w:val="26"/>
        </w:rPr>
        <w:t>- Ребята, прочитайте данный текст.</w:t>
      </w:r>
    </w:p>
    <w:p w:rsidR="003665B1" w:rsidRDefault="003665B1" w:rsidP="008D50F2">
      <w:pPr>
        <w:pStyle w:val="a3"/>
        <w:spacing w:before="0" w:beforeAutospacing="0" w:after="0" w:afterAutospacing="0"/>
        <w:ind w:firstLine="567"/>
        <w:jc w:val="both"/>
        <w:rPr>
          <w:b/>
          <w:i/>
          <w:iCs/>
          <w:color w:val="010101"/>
          <w:sz w:val="26"/>
          <w:szCs w:val="26"/>
        </w:rPr>
      </w:pPr>
    </w:p>
    <w:p w:rsidR="008D50F2" w:rsidRPr="008D50F2" w:rsidRDefault="008D50F2" w:rsidP="008D50F2">
      <w:pPr>
        <w:pStyle w:val="a3"/>
        <w:spacing w:before="0" w:beforeAutospacing="0" w:after="0" w:afterAutospacing="0"/>
        <w:ind w:firstLine="567"/>
        <w:jc w:val="both"/>
        <w:rPr>
          <w:b/>
          <w:i/>
          <w:iCs/>
          <w:color w:val="010101"/>
          <w:sz w:val="26"/>
          <w:szCs w:val="26"/>
        </w:rPr>
      </w:pPr>
      <w:r w:rsidRPr="008D50F2">
        <w:rPr>
          <w:b/>
          <w:i/>
          <w:iCs/>
          <w:color w:val="010101"/>
          <w:sz w:val="26"/>
          <w:szCs w:val="26"/>
        </w:rPr>
        <w:t>СЛАЙД</w:t>
      </w:r>
    </w:p>
    <w:p w:rsidR="008D50F2" w:rsidRPr="008D50F2" w:rsidRDefault="008D50F2" w:rsidP="008D50F2">
      <w:pPr>
        <w:pStyle w:val="a3"/>
        <w:spacing w:before="0" w:beforeAutospacing="0" w:after="0" w:afterAutospacing="0"/>
        <w:ind w:firstLine="567"/>
        <w:jc w:val="both"/>
        <w:rPr>
          <w:i/>
          <w:iCs/>
          <w:color w:val="010101"/>
          <w:sz w:val="26"/>
          <w:szCs w:val="26"/>
        </w:rPr>
      </w:pPr>
      <w:r w:rsidRPr="008D50F2">
        <w:rPr>
          <w:i/>
          <w:iCs/>
          <w:color w:val="010101"/>
          <w:sz w:val="26"/>
          <w:szCs w:val="26"/>
        </w:rPr>
        <w:t>Превращение</w:t>
      </w:r>
    </w:p>
    <w:p w:rsidR="008D50F2" w:rsidRPr="008D50F2" w:rsidRDefault="008D50F2" w:rsidP="008D50F2">
      <w:pPr>
        <w:pStyle w:val="a3"/>
        <w:spacing w:before="0" w:beforeAutospacing="0" w:after="0" w:afterAutospacing="0"/>
        <w:ind w:firstLine="567"/>
        <w:jc w:val="both"/>
        <w:rPr>
          <w:i/>
          <w:iCs/>
          <w:color w:val="010101"/>
          <w:sz w:val="26"/>
          <w:szCs w:val="26"/>
        </w:rPr>
      </w:pPr>
      <w:r w:rsidRPr="008D50F2">
        <w:rPr>
          <w:i/>
          <w:iCs/>
          <w:color w:val="010101"/>
          <w:sz w:val="26"/>
          <w:szCs w:val="26"/>
        </w:rPr>
        <w:t xml:space="preserve">Однажды утром, проснувшись после беспокойного сна, </w:t>
      </w:r>
      <w:proofErr w:type="spellStart"/>
      <w:r w:rsidRPr="008D50F2">
        <w:rPr>
          <w:i/>
          <w:iCs/>
          <w:color w:val="010101"/>
          <w:sz w:val="26"/>
          <w:szCs w:val="26"/>
        </w:rPr>
        <w:t>Грегор</w:t>
      </w:r>
      <w:proofErr w:type="spellEnd"/>
      <w:r w:rsidRPr="008D50F2">
        <w:rPr>
          <w:i/>
          <w:iCs/>
          <w:color w:val="010101"/>
          <w:sz w:val="26"/>
          <w:szCs w:val="26"/>
        </w:rPr>
        <w:t xml:space="preserve"> </w:t>
      </w:r>
      <w:proofErr w:type="spellStart"/>
      <w:r w:rsidRPr="008D50F2">
        <w:rPr>
          <w:i/>
          <w:iCs/>
          <w:color w:val="010101"/>
          <w:sz w:val="26"/>
          <w:szCs w:val="26"/>
        </w:rPr>
        <w:t>Замза</w:t>
      </w:r>
      <w:proofErr w:type="spellEnd"/>
      <w:r w:rsidRPr="008D50F2">
        <w:rPr>
          <w:i/>
          <w:iCs/>
          <w:color w:val="010101"/>
          <w:sz w:val="26"/>
          <w:szCs w:val="26"/>
        </w:rPr>
        <w:t xml:space="preserve"> внезапно обнаружил, что превратился в огромное страшное насекомое…</w:t>
      </w:r>
    </w:p>
    <w:p w:rsidR="008D50F2" w:rsidRPr="008D50F2" w:rsidRDefault="008D50F2" w:rsidP="008D50F2">
      <w:pPr>
        <w:pStyle w:val="a3"/>
        <w:spacing w:before="0" w:beforeAutospacing="0" w:after="0" w:afterAutospacing="0"/>
        <w:ind w:firstLine="567"/>
        <w:jc w:val="both"/>
        <w:rPr>
          <w:i/>
          <w:iCs/>
          <w:color w:val="010101"/>
          <w:sz w:val="26"/>
          <w:szCs w:val="26"/>
        </w:rPr>
      </w:pPr>
      <w:proofErr w:type="spellStart"/>
      <w:r w:rsidRPr="008D50F2">
        <w:rPr>
          <w:i/>
          <w:iCs/>
          <w:color w:val="010101"/>
          <w:sz w:val="26"/>
          <w:szCs w:val="26"/>
        </w:rPr>
        <w:t>Грегор</w:t>
      </w:r>
      <w:proofErr w:type="spellEnd"/>
      <w:r w:rsidRPr="008D50F2">
        <w:rPr>
          <w:i/>
          <w:iCs/>
          <w:color w:val="010101"/>
          <w:sz w:val="26"/>
          <w:szCs w:val="26"/>
        </w:rPr>
        <w:t xml:space="preserve"> </w:t>
      </w:r>
      <w:proofErr w:type="spellStart"/>
      <w:r w:rsidRPr="008D50F2">
        <w:rPr>
          <w:i/>
          <w:iCs/>
          <w:color w:val="010101"/>
          <w:sz w:val="26"/>
          <w:szCs w:val="26"/>
        </w:rPr>
        <w:t>Замза</w:t>
      </w:r>
      <w:proofErr w:type="spellEnd"/>
      <w:r w:rsidRPr="008D50F2">
        <w:rPr>
          <w:i/>
          <w:iCs/>
          <w:color w:val="010101"/>
          <w:sz w:val="26"/>
          <w:szCs w:val="26"/>
        </w:rPr>
        <w:t xml:space="preserve"> был обычным молодым человеком, живущим в большом городе. Все его усилия и заботы были подчинены семье, где он был единственным сыном и потому испытывал повышенное чувство ответственности за благополучие близких.</w:t>
      </w:r>
    </w:p>
    <w:p w:rsidR="008D50F2" w:rsidRPr="008D50F2" w:rsidRDefault="008D50F2" w:rsidP="008D50F2">
      <w:pPr>
        <w:pStyle w:val="a3"/>
        <w:spacing w:before="0" w:beforeAutospacing="0" w:after="0" w:afterAutospacing="0"/>
        <w:ind w:firstLine="567"/>
        <w:jc w:val="both"/>
        <w:rPr>
          <w:i/>
          <w:iCs/>
          <w:color w:val="010101"/>
          <w:sz w:val="26"/>
          <w:szCs w:val="26"/>
        </w:rPr>
      </w:pPr>
      <w:r w:rsidRPr="008D50F2">
        <w:rPr>
          <w:i/>
          <w:iCs/>
          <w:color w:val="010101"/>
          <w:sz w:val="26"/>
          <w:szCs w:val="26"/>
        </w:rPr>
        <w:t xml:space="preserve">Отец его обанкротился и по большей части сидел дома, просматривая газеты. Мать мучили приступы удушья, и она проводила долгие часы в кресле у окна. Еще у </w:t>
      </w:r>
      <w:proofErr w:type="spellStart"/>
      <w:r w:rsidRPr="008D50F2">
        <w:rPr>
          <w:i/>
          <w:iCs/>
          <w:color w:val="010101"/>
          <w:sz w:val="26"/>
          <w:szCs w:val="26"/>
        </w:rPr>
        <w:t>Грегора</w:t>
      </w:r>
      <w:proofErr w:type="spellEnd"/>
      <w:r w:rsidRPr="008D50F2">
        <w:rPr>
          <w:i/>
          <w:iCs/>
          <w:color w:val="010101"/>
          <w:sz w:val="26"/>
          <w:szCs w:val="26"/>
        </w:rPr>
        <w:t xml:space="preserve"> была младшая сестра Грета, которую он очень любил. Грета неплохо играла на скрипке, и заветной мечтой </w:t>
      </w:r>
      <w:proofErr w:type="spellStart"/>
      <w:r w:rsidRPr="008D50F2">
        <w:rPr>
          <w:i/>
          <w:iCs/>
          <w:color w:val="010101"/>
          <w:sz w:val="26"/>
          <w:szCs w:val="26"/>
        </w:rPr>
        <w:t>Грегора</w:t>
      </w:r>
      <w:proofErr w:type="spellEnd"/>
      <w:r w:rsidRPr="008D50F2">
        <w:rPr>
          <w:i/>
          <w:iCs/>
          <w:color w:val="010101"/>
          <w:sz w:val="26"/>
          <w:szCs w:val="26"/>
        </w:rPr>
        <w:t xml:space="preserve"> — после того как ему удастся покрыть отцовские долги — было помочь ей поступить в консерваторию, где она могла бы профессионально учиться музыке.</w:t>
      </w:r>
    </w:p>
    <w:p w:rsidR="008D50F2" w:rsidRPr="008D50F2" w:rsidRDefault="008D50F2" w:rsidP="008D50F2">
      <w:pPr>
        <w:pStyle w:val="a3"/>
        <w:spacing w:before="0" w:beforeAutospacing="0" w:after="0" w:afterAutospacing="0"/>
        <w:ind w:firstLine="567"/>
        <w:jc w:val="both"/>
        <w:rPr>
          <w:i/>
          <w:iCs/>
          <w:color w:val="010101"/>
          <w:sz w:val="26"/>
          <w:szCs w:val="26"/>
        </w:rPr>
      </w:pPr>
      <w:r w:rsidRPr="008D50F2">
        <w:rPr>
          <w:i/>
          <w:iCs/>
          <w:color w:val="010101"/>
          <w:sz w:val="26"/>
          <w:szCs w:val="26"/>
        </w:rPr>
        <w:t xml:space="preserve">Отслужив в армии, </w:t>
      </w:r>
      <w:proofErr w:type="spellStart"/>
      <w:r w:rsidRPr="008D50F2">
        <w:rPr>
          <w:i/>
          <w:iCs/>
          <w:color w:val="010101"/>
          <w:sz w:val="26"/>
          <w:szCs w:val="26"/>
        </w:rPr>
        <w:t>Грегор</w:t>
      </w:r>
      <w:proofErr w:type="spellEnd"/>
      <w:r w:rsidRPr="008D50F2">
        <w:rPr>
          <w:i/>
          <w:iCs/>
          <w:color w:val="010101"/>
          <w:sz w:val="26"/>
          <w:szCs w:val="26"/>
        </w:rPr>
        <w:t xml:space="preserve"> устроился в одну торговую фирму и довольно скоро был повышен от мелкого служащего до коммивояжера. Он работал с огромным усердием, хотя место было неблагодарным. Приходилось большую часть времени проводить в командировках. Хозяин фирмы отличался скупостью, но </w:t>
      </w:r>
      <w:proofErr w:type="spellStart"/>
      <w:r w:rsidRPr="008D50F2">
        <w:rPr>
          <w:i/>
          <w:iCs/>
          <w:color w:val="010101"/>
          <w:sz w:val="26"/>
          <w:szCs w:val="26"/>
        </w:rPr>
        <w:t>Грегор</w:t>
      </w:r>
      <w:proofErr w:type="spellEnd"/>
      <w:r w:rsidRPr="008D50F2">
        <w:rPr>
          <w:i/>
          <w:iCs/>
          <w:color w:val="010101"/>
          <w:sz w:val="26"/>
          <w:szCs w:val="26"/>
        </w:rPr>
        <w:t xml:space="preserve"> был трудолюбив. К тому же он никогда не жаловался. Так или иначе, его заработка хватало на то, чтобы снимать для семьи просторную квартиру, где он занимал отдельную комнату.</w:t>
      </w:r>
    </w:p>
    <w:p w:rsidR="008D50F2" w:rsidRDefault="008D50F2" w:rsidP="008D50F2">
      <w:pPr>
        <w:pStyle w:val="a3"/>
        <w:spacing w:before="0" w:beforeAutospacing="0" w:after="0" w:afterAutospacing="0"/>
        <w:ind w:firstLine="567"/>
        <w:jc w:val="both"/>
        <w:rPr>
          <w:i/>
          <w:iCs/>
          <w:color w:val="010101"/>
          <w:sz w:val="26"/>
          <w:szCs w:val="26"/>
        </w:rPr>
      </w:pPr>
      <w:r w:rsidRPr="008D50F2">
        <w:rPr>
          <w:i/>
          <w:iCs/>
          <w:color w:val="010101"/>
          <w:sz w:val="26"/>
          <w:szCs w:val="26"/>
        </w:rPr>
        <w:t xml:space="preserve">Вот в этой-то комнате он проснулся однажды в виде гигантской отвратительной сороконожки.  </w:t>
      </w:r>
    </w:p>
    <w:p w:rsidR="008D50F2" w:rsidRDefault="008D50F2" w:rsidP="003D799C">
      <w:pPr>
        <w:pStyle w:val="a3"/>
        <w:spacing w:before="0" w:beforeAutospacing="0" w:after="0" w:afterAutospacing="0"/>
        <w:ind w:firstLine="567"/>
        <w:jc w:val="both"/>
        <w:rPr>
          <w:color w:val="010101"/>
          <w:sz w:val="26"/>
          <w:szCs w:val="26"/>
        </w:rPr>
      </w:pPr>
    </w:p>
    <w:p w:rsidR="008D50F2" w:rsidRPr="00C146B8" w:rsidRDefault="00C146B8" w:rsidP="003D799C">
      <w:pPr>
        <w:pStyle w:val="a3"/>
        <w:spacing w:before="0" w:beforeAutospacing="0" w:after="0" w:afterAutospacing="0"/>
        <w:ind w:firstLine="567"/>
        <w:jc w:val="both"/>
        <w:rPr>
          <w:b/>
          <w:color w:val="010101"/>
          <w:sz w:val="26"/>
          <w:szCs w:val="26"/>
        </w:rPr>
      </w:pPr>
      <w:r w:rsidRPr="00C146B8">
        <w:rPr>
          <w:b/>
          <w:color w:val="010101"/>
          <w:sz w:val="26"/>
          <w:szCs w:val="26"/>
        </w:rPr>
        <w:t>- Составьте простой план</w:t>
      </w:r>
      <w:r w:rsidR="008D50F2" w:rsidRPr="00C146B8">
        <w:rPr>
          <w:b/>
          <w:color w:val="010101"/>
          <w:sz w:val="26"/>
          <w:szCs w:val="26"/>
        </w:rPr>
        <w:t>. Вспомните задание ВПР.</w:t>
      </w:r>
    </w:p>
    <w:p w:rsidR="008D50F2" w:rsidRPr="008D50F2" w:rsidRDefault="008D50F2" w:rsidP="008D50F2">
      <w:pPr>
        <w:pStyle w:val="a3"/>
        <w:spacing w:before="0" w:beforeAutospacing="0" w:after="0" w:afterAutospacing="0"/>
        <w:ind w:firstLine="567"/>
        <w:jc w:val="both"/>
        <w:rPr>
          <w:i/>
          <w:color w:val="010101"/>
          <w:sz w:val="26"/>
          <w:szCs w:val="26"/>
        </w:rPr>
      </w:pPr>
      <w:r w:rsidRPr="008D50F2">
        <w:rPr>
          <w:i/>
          <w:color w:val="010101"/>
          <w:sz w:val="26"/>
          <w:szCs w:val="26"/>
        </w:rPr>
        <w:t>1. Однажды утром</w:t>
      </w:r>
    </w:p>
    <w:p w:rsidR="008D50F2" w:rsidRPr="008D50F2" w:rsidRDefault="008D50F2" w:rsidP="008D50F2">
      <w:pPr>
        <w:pStyle w:val="a3"/>
        <w:spacing w:before="0" w:beforeAutospacing="0" w:after="0" w:afterAutospacing="0"/>
        <w:ind w:firstLine="567"/>
        <w:jc w:val="both"/>
        <w:rPr>
          <w:i/>
          <w:color w:val="010101"/>
          <w:sz w:val="26"/>
          <w:szCs w:val="26"/>
        </w:rPr>
      </w:pPr>
      <w:r w:rsidRPr="008D50F2">
        <w:rPr>
          <w:i/>
          <w:color w:val="010101"/>
          <w:sz w:val="26"/>
          <w:szCs w:val="26"/>
        </w:rPr>
        <w:t xml:space="preserve">2. Кто такой </w:t>
      </w:r>
      <w:proofErr w:type="spellStart"/>
      <w:r w:rsidRPr="008D50F2">
        <w:rPr>
          <w:i/>
          <w:color w:val="010101"/>
          <w:sz w:val="26"/>
          <w:szCs w:val="26"/>
        </w:rPr>
        <w:t>Грегор</w:t>
      </w:r>
      <w:proofErr w:type="spellEnd"/>
      <w:r w:rsidRPr="008D50F2">
        <w:rPr>
          <w:i/>
          <w:color w:val="010101"/>
          <w:sz w:val="26"/>
          <w:szCs w:val="26"/>
        </w:rPr>
        <w:t xml:space="preserve"> </w:t>
      </w:r>
      <w:proofErr w:type="spellStart"/>
      <w:r w:rsidRPr="008D50F2">
        <w:rPr>
          <w:i/>
          <w:color w:val="010101"/>
          <w:sz w:val="26"/>
          <w:szCs w:val="26"/>
        </w:rPr>
        <w:t>Замза</w:t>
      </w:r>
      <w:proofErr w:type="spellEnd"/>
    </w:p>
    <w:p w:rsidR="008D50F2" w:rsidRPr="008D50F2" w:rsidRDefault="008D50F2" w:rsidP="008D50F2">
      <w:pPr>
        <w:pStyle w:val="a3"/>
        <w:spacing w:before="0" w:beforeAutospacing="0" w:after="0" w:afterAutospacing="0"/>
        <w:ind w:firstLine="567"/>
        <w:jc w:val="both"/>
        <w:rPr>
          <w:i/>
          <w:color w:val="010101"/>
          <w:sz w:val="26"/>
          <w:szCs w:val="26"/>
        </w:rPr>
      </w:pPr>
      <w:r w:rsidRPr="008D50F2">
        <w:rPr>
          <w:i/>
          <w:color w:val="010101"/>
          <w:sz w:val="26"/>
          <w:szCs w:val="26"/>
        </w:rPr>
        <w:t xml:space="preserve">3. Семья </w:t>
      </w:r>
      <w:proofErr w:type="spellStart"/>
      <w:r w:rsidRPr="008D50F2">
        <w:rPr>
          <w:i/>
          <w:color w:val="010101"/>
          <w:sz w:val="26"/>
          <w:szCs w:val="26"/>
        </w:rPr>
        <w:t>Грегора</w:t>
      </w:r>
      <w:proofErr w:type="spellEnd"/>
    </w:p>
    <w:p w:rsidR="008D50F2" w:rsidRPr="008D50F2" w:rsidRDefault="008D50F2" w:rsidP="008D50F2">
      <w:pPr>
        <w:pStyle w:val="a3"/>
        <w:spacing w:before="0" w:beforeAutospacing="0" w:after="0" w:afterAutospacing="0"/>
        <w:ind w:firstLine="567"/>
        <w:jc w:val="both"/>
        <w:rPr>
          <w:i/>
          <w:color w:val="010101"/>
          <w:sz w:val="26"/>
          <w:szCs w:val="26"/>
        </w:rPr>
      </w:pPr>
      <w:r w:rsidRPr="008D50F2">
        <w:rPr>
          <w:i/>
          <w:color w:val="010101"/>
          <w:sz w:val="26"/>
          <w:szCs w:val="26"/>
        </w:rPr>
        <w:t xml:space="preserve">4.  Работа </w:t>
      </w:r>
      <w:proofErr w:type="spellStart"/>
      <w:r w:rsidRPr="008D50F2">
        <w:rPr>
          <w:i/>
          <w:color w:val="010101"/>
          <w:sz w:val="26"/>
          <w:szCs w:val="26"/>
        </w:rPr>
        <w:t>Грегора</w:t>
      </w:r>
      <w:proofErr w:type="spellEnd"/>
      <w:r w:rsidRPr="008D50F2">
        <w:rPr>
          <w:i/>
          <w:color w:val="010101"/>
          <w:sz w:val="26"/>
          <w:szCs w:val="26"/>
        </w:rPr>
        <w:t>, его трудолюбие</w:t>
      </w:r>
    </w:p>
    <w:p w:rsidR="008D50F2" w:rsidRPr="008D50F2" w:rsidRDefault="008D50F2" w:rsidP="008D50F2">
      <w:pPr>
        <w:pStyle w:val="a3"/>
        <w:spacing w:before="0" w:beforeAutospacing="0" w:after="0" w:afterAutospacing="0"/>
        <w:ind w:firstLine="567"/>
        <w:jc w:val="both"/>
        <w:rPr>
          <w:i/>
          <w:color w:val="010101"/>
          <w:sz w:val="26"/>
          <w:szCs w:val="26"/>
        </w:rPr>
      </w:pPr>
      <w:r>
        <w:rPr>
          <w:i/>
          <w:color w:val="010101"/>
          <w:sz w:val="26"/>
          <w:szCs w:val="26"/>
        </w:rPr>
        <w:t>5</w:t>
      </w:r>
      <w:r w:rsidRPr="008D50F2">
        <w:rPr>
          <w:i/>
          <w:color w:val="010101"/>
          <w:sz w:val="26"/>
          <w:szCs w:val="26"/>
        </w:rPr>
        <w:t>. Ужасное превращение</w:t>
      </w:r>
    </w:p>
    <w:p w:rsidR="008D50F2" w:rsidRDefault="008D50F2" w:rsidP="003D799C">
      <w:pPr>
        <w:pStyle w:val="a3"/>
        <w:spacing w:before="0" w:beforeAutospacing="0" w:after="0" w:afterAutospacing="0"/>
        <w:ind w:firstLine="567"/>
        <w:jc w:val="both"/>
        <w:rPr>
          <w:color w:val="010101"/>
          <w:sz w:val="26"/>
          <w:szCs w:val="26"/>
        </w:rPr>
      </w:pPr>
    </w:p>
    <w:p w:rsidR="008D50F2" w:rsidRPr="003665B1" w:rsidRDefault="003665B1" w:rsidP="003665B1">
      <w:pPr>
        <w:pStyle w:val="a3"/>
        <w:spacing w:before="0" w:beforeAutospacing="0" w:after="0" w:afterAutospacing="0"/>
        <w:ind w:firstLine="567"/>
        <w:jc w:val="both"/>
        <w:rPr>
          <w:b/>
          <w:color w:val="010101"/>
          <w:sz w:val="26"/>
          <w:szCs w:val="26"/>
        </w:rPr>
      </w:pPr>
      <w:r w:rsidRPr="003665B1">
        <w:rPr>
          <w:b/>
          <w:color w:val="010101"/>
          <w:sz w:val="26"/>
          <w:szCs w:val="26"/>
        </w:rPr>
        <w:t>- Составьте сложный план.</w:t>
      </w:r>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1.Однажды утром. - вступление</w:t>
      </w:r>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 xml:space="preserve">2. Жизнь </w:t>
      </w:r>
      <w:proofErr w:type="spellStart"/>
      <w:proofErr w:type="gramStart"/>
      <w:r w:rsidRPr="003665B1">
        <w:rPr>
          <w:color w:val="010101"/>
          <w:sz w:val="26"/>
          <w:szCs w:val="26"/>
        </w:rPr>
        <w:t>Грегора</w:t>
      </w:r>
      <w:proofErr w:type="spellEnd"/>
      <w:r w:rsidRPr="003665B1">
        <w:rPr>
          <w:color w:val="010101"/>
          <w:sz w:val="26"/>
          <w:szCs w:val="26"/>
        </w:rPr>
        <w:t xml:space="preserve">:   </w:t>
      </w:r>
      <w:proofErr w:type="gramEnd"/>
      <w:r w:rsidRPr="003665B1">
        <w:rPr>
          <w:color w:val="010101"/>
          <w:sz w:val="26"/>
          <w:szCs w:val="26"/>
        </w:rPr>
        <w:t xml:space="preserve">    - основная часть</w:t>
      </w:r>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А) сыновий долг</w:t>
      </w:r>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Б) мечта помочь сестре в учебе</w:t>
      </w:r>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 xml:space="preserve">В) работа </w:t>
      </w:r>
      <w:proofErr w:type="spellStart"/>
      <w:r w:rsidRPr="003665B1">
        <w:rPr>
          <w:color w:val="010101"/>
          <w:sz w:val="26"/>
          <w:szCs w:val="26"/>
        </w:rPr>
        <w:t>Грегора</w:t>
      </w:r>
      <w:proofErr w:type="spellEnd"/>
    </w:p>
    <w:p w:rsidR="003665B1" w:rsidRPr="003665B1" w:rsidRDefault="003665B1" w:rsidP="003665B1">
      <w:pPr>
        <w:pStyle w:val="a3"/>
        <w:spacing w:before="0" w:beforeAutospacing="0" w:after="0" w:afterAutospacing="0"/>
        <w:ind w:firstLine="567"/>
        <w:jc w:val="both"/>
        <w:rPr>
          <w:color w:val="010101"/>
          <w:sz w:val="26"/>
          <w:szCs w:val="26"/>
        </w:rPr>
      </w:pPr>
      <w:r w:rsidRPr="003665B1">
        <w:rPr>
          <w:color w:val="010101"/>
          <w:sz w:val="26"/>
          <w:szCs w:val="26"/>
        </w:rPr>
        <w:t xml:space="preserve">Г) трудолюбие </w:t>
      </w:r>
      <w:proofErr w:type="spellStart"/>
      <w:r w:rsidRPr="003665B1">
        <w:rPr>
          <w:color w:val="010101"/>
          <w:sz w:val="26"/>
          <w:szCs w:val="26"/>
        </w:rPr>
        <w:t>Грегора</w:t>
      </w:r>
      <w:proofErr w:type="spellEnd"/>
    </w:p>
    <w:p w:rsidR="00C146B8" w:rsidRDefault="003665B1" w:rsidP="00C146B8">
      <w:pPr>
        <w:pStyle w:val="a3"/>
        <w:spacing w:before="0" w:beforeAutospacing="0" w:after="0" w:afterAutospacing="0"/>
        <w:ind w:firstLine="567"/>
        <w:jc w:val="both"/>
        <w:rPr>
          <w:color w:val="010101"/>
          <w:sz w:val="26"/>
          <w:szCs w:val="26"/>
        </w:rPr>
      </w:pPr>
      <w:r w:rsidRPr="003665B1">
        <w:rPr>
          <w:color w:val="010101"/>
          <w:sz w:val="26"/>
          <w:szCs w:val="26"/>
        </w:rPr>
        <w:t xml:space="preserve">3. Ужасное превращение </w:t>
      </w:r>
      <w:r w:rsidR="00C146B8">
        <w:rPr>
          <w:color w:val="010101"/>
          <w:sz w:val="26"/>
          <w:szCs w:val="26"/>
        </w:rPr>
        <w:t>–</w:t>
      </w:r>
      <w:r w:rsidRPr="003665B1">
        <w:rPr>
          <w:color w:val="010101"/>
          <w:sz w:val="26"/>
          <w:szCs w:val="26"/>
        </w:rPr>
        <w:t xml:space="preserve"> заключение</w:t>
      </w:r>
    </w:p>
    <w:p w:rsidR="00C146B8" w:rsidRDefault="00C146B8" w:rsidP="00C146B8">
      <w:pPr>
        <w:pStyle w:val="a3"/>
        <w:spacing w:before="0" w:beforeAutospacing="0" w:after="0" w:afterAutospacing="0"/>
        <w:ind w:firstLine="567"/>
        <w:jc w:val="both"/>
        <w:rPr>
          <w:color w:val="010101"/>
          <w:sz w:val="26"/>
          <w:szCs w:val="26"/>
        </w:rPr>
      </w:pPr>
    </w:p>
    <w:p w:rsidR="00C146B8" w:rsidRPr="00C146B8" w:rsidRDefault="00C146B8" w:rsidP="00C146B8">
      <w:pPr>
        <w:pStyle w:val="a3"/>
        <w:spacing w:before="0" w:beforeAutospacing="0" w:after="0" w:afterAutospacing="0"/>
        <w:ind w:firstLine="567"/>
        <w:jc w:val="both"/>
        <w:rPr>
          <w:color w:val="010101"/>
          <w:sz w:val="26"/>
          <w:szCs w:val="26"/>
        </w:rPr>
      </w:pPr>
      <w:r>
        <w:rPr>
          <w:color w:val="010101"/>
          <w:sz w:val="26"/>
          <w:szCs w:val="26"/>
        </w:rPr>
        <w:t xml:space="preserve">- </w:t>
      </w:r>
      <w:r w:rsidRPr="00C146B8">
        <w:rPr>
          <w:color w:val="010101"/>
          <w:sz w:val="26"/>
          <w:szCs w:val="26"/>
        </w:rPr>
        <w:t xml:space="preserve"> </w:t>
      </w:r>
      <w:r w:rsidRPr="00C146B8">
        <w:rPr>
          <w:b/>
          <w:color w:val="010101"/>
          <w:sz w:val="26"/>
          <w:szCs w:val="26"/>
        </w:rPr>
        <w:t>Составьте вопросный план</w:t>
      </w:r>
      <w:r>
        <w:rPr>
          <w:color w:val="010101"/>
          <w:sz w:val="26"/>
          <w:szCs w:val="26"/>
        </w:rPr>
        <w:t>.</w:t>
      </w:r>
      <w:r w:rsidRPr="00C146B8">
        <w:rPr>
          <w:color w:val="010101"/>
          <w:sz w:val="26"/>
          <w:szCs w:val="26"/>
        </w:rPr>
        <w:t xml:space="preserve"> Попробуем сделать это на примере рассказа «Капля в море».</w:t>
      </w:r>
    </w:p>
    <w:p w:rsidR="00C146B8" w:rsidRPr="00C146B8" w:rsidRDefault="00C146B8" w:rsidP="00C146B8">
      <w:pPr>
        <w:pStyle w:val="a3"/>
        <w:spacing w:before="0" w:beforeAutospacing="0" w:after="0" w:afterAutospacing="0"/>
        <w:ind w:firstLine="567"/>
        <w:jc w:val="both"/>
        <w:rPr>
          <w:b/>
          <w:i/>
          <w:color w:val="010101"/>
          <w:sz w:val="26"/>
          <w:szCs w:val="26"/>
        </w:rPr>
      </w:pPr>
      <w:r w:rsidRPr="00C146B8">
        <w:rPr>
          <w:b/>
          <w:i/>
          <w:color w:val="010101"/>
          <w:sz w:val="26"/>
          <w:szCs w:val="26"/>
        </w:rPr>
        <w:t>СЛАЙД</w:t>
      </w:r>
    </w:p>
    <w:p w:rsidR="00C146B8" w:rsidRPr="00C146B8" w:rsidRDefault="00C146B8" w:rsidP="00C146B8">
      <w:pPr>
        <w:pStyle w:val="a3"/>
        <w:spacing w:before="0" w:beforeAutospacing="0" w:after="0" w:afterAutospacing="0"/>
        <w:ind w:firstLine="567"/>
        <w:jc w:val="both"/>
        <w:rPr>
          <w:i/>
          <w:color w:val="010101"/>
          <w:sz w:val="26"/>
          <w:szCs w:val="26"/>
        </w:rPr>
      </w:pPr>
      <w:r w:rsidRPr="00C146B8">
        <w:rPr>
          <w:i/>
          <w:color w:val="010101"/>
          <w:sz w:val="26"/>
          <w:szCs w:val="26"/>
        </w:rPr>
        <w:t xml:space="preserve">Мы как-то раз поймали в море черепаху. Она была большой-пребольшой. Не черепаха, а настоящий домик на косолапых ножках. </w:t>
      </w:r>
    </w:p>
    <w:p w:rsidR="00C146B8" w:rsidRPr="00C146B8" w:rsidRDefault="00C146B8" w:rsidP="00C146B8">
      <w:pPr>
        <w:pStyle w:val="a3"/>
        <w:spacing w:before="0" w:beforeAutospacing="0" w:after="0" w:afterAutospacing="0"/>
        <w:ind w:firstLine="567"/>
        <w:jc w:val="both"/>
        <w:rPr>
          <w:i/>
          <w:color w:val="010101"/>
          <w:sz w:val="26"/>
          <w:szCs w:val="26"/>
        </w:rPr>
      </w:pPr>
      <w:r w:rsidRPr="00C146B8">
        <w:rPr>
          <w:i/>
          <w:color w:val="010101"/>
          <w:sz w:val="26"/>
          <w:szCs w:val="26"/>
        </w:rPr>
        <w:t xml:space="preserve">Посадили мы эту черепаху на палубу. А она вдруг расплакалась. Утром плачет, вечером плачет и в обед тоже кап-кап… Укатилось солнышко в море – черепаха плачет. Ей солнышко жалко. Погасли звезды – снова плачет. Жалко ей звездочек. </w:t>
      </w:r>
    </w:p>
    <w:p w:rsidR="00C146B8" w:rsidRPr="00C146B8" w:rsidRDefault="00C146B8" w:rsidP="00C146B8">
      <w:pPr>
        <w:pStyle w:val="a3"/>
        <w:spacing w:before="0" w:beforeAutospacing="0" w:after="0" w:afterAutospacing="0"/>
        <w:ind w:firstLine="567"/>
        <w:jc w:val="both"/>
        <w:rPr>
          <w:i/>
          <w:color w:val="010101"/>
          <w:sz w:val="26"/>
          <w:szCs w:val="26"/>
        </w:rPr>
      </w:pPr>
      <w:r w:rsidRPr="00C146B8">
        <w:rPr>
          <w:i/>
          <w:color w:val="010101"/>
          <w:sz w:val="26"/>
          <w:szCs w:val="26"/>
        </w:rPr>
        <w:lastRenderedPageBreak/>
        <w:t xml:space="preserve">Нам тоже стало жалко черепаху. Мы отпустили её в синее море. Потом </w:t>
      </w:r>
      <w:proofErr w:type="gramStart"/>
      <w:r w:rsidRPr="00C146B8">
        <w:rPr>
          <w:i/>
          <w:color w:val="010101"/>
          <w:sz w:val="26"/>
          <w:szCs w:val="26"/>
        </w:rPr>
        <w:t>узнали :</w:t>
      </w:r>
      <w:proofErr w:type="gramEnd"/>
      <w:r w:rsidRPr="00C146B8">
        <w:rPr>
          <w:i/>
          <w:color w:val="010101"/>
          <w:sz w:val="26"/>
          <w:szCs w:val="26"/>
        </w:rPr>
        <w:t xml:space="preserve"> обманула она нас… Ничего ей не жалко было. Плачут черепахи потому, что живут в море. Вода в море соленая. Лишнюю соль из воды черепахи и выплакивают. </w:t>
      </w:r>
      <w:proofErr w:type="gramStart"/>
      <w:r w:rsidRPr="00C146B8">
        <w:rPr>
          <w:i/>
          <w:color w:val="010101"/>
          <w:sz w:val="26"/>
          <w:szCs w:val="26"/>
        </w:rPr>
        <w:t>( По</w:t>
      </w:r>
      <w:proofErr w:type="gramEnd"/>
      <w:r w:rsidRPr="00C146B8">
        <w:rPr>
          <w:i/>
          <w:color w:val="010101"/>
          <w:sz w:val="26"/>
          <w:szCs w:val="26"/>
        </w:rPr>
        <w:t xml:space="preserve"> </w:t>
      </w:r>
      <w:proofErr w:type="spellStart"/>
      <w:r w:rsidRPr="00C146B8">
        <w:rPr>
          <w:i/>
          <w:color w:val="010101"/>
          <w:sz w:val="26"/>
          <w:szCs w:val="26"/>
        </w:rPr>
        <w:t>Г.Цыферову</w:t>
      </w:r>
      <w:proofErr w:type="spellEnd"/>
      <w:r w:rsidRPr="00C146B8">
        <w:rPr>
          <w:i/>
          <w:color w:val="010101"/>
          <w:sz w:val="26"/>
          <w:szCs w:val="26"/>
        </w:rPr>
        <w:t>).</w:t>
      </w:r>
    </w:p>
    <w:p w:rsidR="00C146B8" w:rsidRDefault="00C146B8" w:rsidP="00C146B8">
      <w:pPr>
        <w:pStyle w:val="a3"/>
        <w:spacing w:before="0" w:beforeAutospacing="0" w:after="0" w:afterAutospacing="0"/>
        <w:ind w:firstLine="567"/>
        <w:jc w:val="both"/>
        <w:rPr>
          <w:color w:val="010101"/>
          <w:sz w:val="26"/>
          <w:szCs w:val="26"/>
        </w:rPr>
      </w:pPr>
    </w:p>
    <w:p w:rsidR="003665B1" w:rsidRDefault="003665B1" w:rsidP="00C146B8">
      <w:pPr>
        <w:pStyle w:val="a3"/>
        <w:spacing w:before="0" w:beforeAutospacing="0" w:after="0" w:afterAutospacing="0"/>
        <w:ind w:firstLine="567"/>
        <w:jc w:val="both"/>
        <w:rPr>
          <w:b/>
          <w:iCs/>
          <w:color w:val="010101"/>
          <w:sz w:val="26"/>
          <w:szCs w:val="26"/>
        </w:rPr>
      </w:pPr>
    </w:p>
    <w:p w:rsidR="00C146B8" w:rsidRPr="00C146B8" w:rsidRDefault="00C146B8" w:rsidP="00C146B8">
      <w:pPr>
        <w:pStyle w:val="a3"/>
        <w:spacing w:before="0" w:beforeAutospacing="0" w:after="0" w:afterAutospacing="0"/>
        <w:ind w:firstLine="567"/>
        <w:jc w:val="both"/>
        <w:rPr>
          <w:b/>
          <w:iCs/>
          <w:color w:val="010101"/>
          <w:sz w:val="26"/>
          <w:szCs w:val="26"/>
        </w:rPr>
      </w:pPr>
      <w:r w:rsidRPr="00C146B8">
        <w:rPr>
          <w:b/>
          <w:iCs/>
          <w:color w:val="010101"/>
          <w:sz w:val="26"/>
          <w:szCs w:val="26"/>
        </w:rPr>
        <w:t>Назывной план</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1.Пойманная черепаха.</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2.Черепашьи слезы.</w:t>
      </w:r>
    </w:p>
    <w:p w:rsidR="000261DD" w:rsidRDefault="00C146B8" w:rsidP="000261DD">
      <w:pPr>
        <w:pStyle w:val="a3"/>
        <w:spacing w:before="0" w:beforeAutospacing="0" w:after="0" w:afterAutospacing="0"/>
        <w:ind w:firstLine="567"/>
        <w:jc w:val="both"/>
        <w:rPr>
          <w:iCs/>
          <w:color w:val="010101"/>
          <w:sz w:val="26"/>
          <w:szCs w:val="26"/>
        </w:rPr>
      </w:pPr>
      <w:r w:rsidRPr="00C146B8">
        <w:rPr>
          <w:iCs/>
          <w:color w:val="010101"/>
          <w:sz w:val="26"/>
          <w:szCs w:val="26"/>
        </w:rPr>
        <w:t>3.Настоящая причина слёз черепахи.</w:t>
      </w:r>
      <w:r w:rsidRPr="00C146B8">
        <w:rPr>
          <w:iCs/>
          <w:color w:val="010101"/>
          <w:sz w:val="26"/>
          <w:szCs w:val="26"/>
        </w:rPr>
        <w:cr/>
      </w:r>
    </w:p>
    <w:p w:rsidR="000261DD" w:rsidRPr="00C146B8" w:rsidRDefault="000261DD" w:rsidP="000261DD">
      <w:pPr>
        <w:pStyle w:val="a3"/>
        <w:spacing w:before="0" w:beforeAutospacing="0" w:after="0" w:afterAutospacing="0"/>
        <w:ind w:firstLine="567"/>
        <w:jc w:val="both"/>
        <w:rPr>
          <w:b/>
          <w:color w:val="010101"/>
          <w:sz w:val="26"/>
          <w:szCs w:val="26"/>
        </w:rPr>
      </w:pPr>
      <w:r w:rsidRPr="00C146B8">
        <w:rPr>
          <w:b/>
          <w:color w:val="010101"/>
          <w:sz w:val="26"/>
          <w:szCs w:val="26"/>
        </w:rPr>
        <w:t>Вопросный план</w:t>
      </w:r>
    </w:p>
    <w:p w:rsidR="000261DD" w:rsidRDefault="000261DD" w:rsidP="000261DD">
      <w:pPr>
        <w:pStyle w:val="a3"/>
        <w:spacing w:before="0" w:beforeAutospacing="0" w:after="0" w:afterAutospacing="0"/>
        <w:ind w:firstLine="567"/>
        <w:jc w:val="both"/>
        <w:rPr>
          <w:color w:val="010101"/>
          <w:sz w:val="26"/>
          <w:szCs w:val="26"/>
        </w:rPr>
      </w:pPr>
      <w:r>
        <w:rPr>
          <w:color w:val="010101"/>
          <w:sz w:val="26"/>
          <w:szCs w:val="26"/>
        </w:rPr>
        <w:t xml:space="preserve">1. </w:t>
      </w:r>
      <w:r w:rsidRPr="00C146B8">
        <w:rPr>
          <w:color w:val="010101"/>
          <w:sz w:val="26"/>
          <w:szCs w:val="26"/>
        </w:rPr>
        <w:t>Кого поймали</w:t>
      </w:r>
      <w:r>
        <w:rPr>
          <w:color w:val="010101"/>
          <w:sz w:val="26"/>
          <w:szCs w:val="26"/>
        </w:rPr>
        <w:t xml:space="preserve"> в море?</w:t>
      </w:r>
    </w:p>
    <w:p w:rsidR="000261DD" w:rsidRPr="00C146B8" w:rsidRDefault="000261DD" w:rsidP="000261DD">
      <w:pPr>
        <w:pStyle w:val="a3"/>
        <w:spacing w:before="0" w:beforeAutospacing="0" w:after="0" w:afterAutospacing="0"/>
        <w:ind w:firstLine="567"/>
        <w:jc w:val="both"/>
        <w:rPr>
          <w:color w:val="010101"/>
          <w:sz w:val="26"/>
          <w:szCs w:val="26"/>
        </w:rPr>
      </w:pPr>
      <w:r>
        <w:rPr>
          <w:color w:val="010101"/>
          <w:sz w:val="26"/>
          <w:szCs w:val="26"/>
        </w:rPr>
        <w:t>2.</w:t>
      </w:r>
      <w:r w:rsidRPr="00C146B8">
        <w:rPr>
          <w:color w:val="010101"/>
          <w:sz w:val="26"/>
          <w:szCs w:val="26"/>
        </w:rPr>
        <w:t xml:space="preserve"> О чем плакала пойманная черепаха?</w:t>
      </w:r>
    </w:p>
    <w:p w:rsidR="000261DD" w:rsidRPr="003D799C" w:rsidRDefault="000261DD" w:rsidP="000261DD">
      <w:pPr>
        <w:pStyle w:val="a3"/>
        <w:spacing w:before="0" w:beforeAutospacing="0" w:after="0" w:afterAutospacing="0"/>
        <w:ind w:firstLine="567"/>
        <w:jc w:val="both"/>
        <w:rPr>
          <w:color w:val="010101"/>
          <w:sz w:val="26"/>
          <w:szCs w:val="26"/>
        </w:rPr>
      </w:pPr>
      <w:r>
        <w:rPr>
          <w:color w:val="010101"/>
          <w:sz w:val="26"/>
          <w:szCs w:val="26"/>
        </w:rPr>
        <w:t xml:space="preserve">3. </w:t>
      </w:r>
      <w:r w:rsidRPr="00C146B8">
        <w:rPr>
          <w:color w:val="010101"/>
          <w:sz w:val="26"/>
          <w:szCs w:val="26"/>
        </w:rPr>
        <w:t>Почему черепаха плакала на самом деле?</w:t>
      </w:r>
    </w:p>
    <w:p w:rsidR="00C146B8" w:rsidRPr="00C146B8" w:rsidRDefault="00C146B8" w:rsidP="00C146B8">
      <w:pPr>
        <w:pStyle w:val="a3"/>
        <w:spacing w:before="0" w:beforeAutospacing="0" w:after="0" w:afterAutospacing="0"/>
        <w:ind w:firstLine="567"/>
        <w:jc w:val="both"/>
        <w:rPr>
          <w:iCs/>
          <w:color w:val="010101"/>
          <w:sz w:val="26"/>
          <w:szCs w:val="26"/>
        </w:rPr>
      </w:pPr>
    </w:p>
    <w:p w:rsidR="00C146B8" w:rsidRPr="00C146B8" w:rsidRDefault="00C146B8" w:rsidP="00C146B8">
      <w:pPr>
        <w:pStyle w:val="a3"/>
        <w:spacing w:before="0" w:beforeAutospacing="0" w:after="0" w:afterAutospacing="0"/>
        <w:ind w:firstLine="567"/>
        <w:jc w:val="both"/>
        <w:rPr>
          <w:b/>
          <w:iCs/>
          <w:color w:val="010101"/>
          <w:sz w:val="26"/>
          <w:szCs w:val="26"/>
        </w:rPr>
      </w:pPr>
      <w:r w:rsidRPr="00C146B8">
        <w:rPr>
          <w:b/>
          <w:iCs/>
          <w:color w:val="010101"/>
          <w:sz w:val="26"/>
          <w:szCs w:val="26"/>
        </w:rPr>
        <w:t>Тезисный план</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1.В море поймали черепаху.</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2.Пойманная черепаха все время плачет.</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3.Черепаха выплакивает лишнюю соль из организма.</w:t>
      </w:r>
    </w:p>
    <w:p w:rsidR="00C146B8" w:rsidRDefault="00C146B8" w:rsidP="00C146B8">
      <w:pPr>
        <w:pStyle w:val="a3"/>
        <w:spacing w:before="0" w:beforeAutospacing="0" w:after="0" w:afterAutospacing="0"/>
        <w:ind w:firstLine="567"/>
        <w:jc w:val="both"/>
        <w:rPr>
          <w:b/>
          <w:iCs/>
          <w:color w:val="010101"/>
          <w:sz w:val="26"/>
          <w:szCs w:val="26"/>
        </w:rPr>
      </w:pPr>
    </w:p>
    <w:p w:rsidR="00C146B8" w:rsidRPr="00C146B8" w:rsidRDefault="00C146B8" w:rsidP="00C146B8">
      <w:pPr>
        <w:pStyle w:val="a3"/>
        <w:spacing w:before="0" w:beforeAutospacing="0" w:after="0" w:afterAutospacing="0"/>
        <w:ind w:firstLine="567"/>
        <w:jc w:val="both"/>
        <w:rPr>
          <w:b/>
          <w:iCs/>
          <w:color w:val="010101"/>
          <w:sz w:val="26"/>
          <w:szCs w:val="26"/>
        </w:rPr>
      </w:pPr>
      <w:r w:rsidRPr="00C146B8">
        <w:rPr>
          <w:b/>
          <w:iCs/>
          <w:color w:val="010101"/>
          <w:sz w:val="26"/>
          <w:szCs w:val="26"/>
        </w:rPr>
        <w:t>План – опорная схема</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1. Черепаха</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2. Слёзы.</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3. Соль из воды.</w:t>
      </w:r>
    </w:p>
    <w:p w:rsidR="00C146B8" w:rsidRPr="00C146B8" w:rsidRDefault="00C146B8" w:rsidP="00C146B8">
      <w:pPr>
        <w:pStyle w:val="a3"/>
        <w:spacing w:before="0" w:beforeAutospacing="0" w:after="0" w:afterAutospacing="0"/>
        <w:ind w:firstLine="567"/>
        <w:jc w:val="both"/>
        <w:rPr>
          <w:b/>
          <w:iCs/>
          <w:color w:val="010101"/>
          <w:sz w:val="26"/>
          <w:szCs w:val="26"/>
        </w:rPr>
      </w:pPr>
      <w:r w:rsidRPr="00C146B8">
        <w:rPr>
          <w:b/>
          <w:iCs/>
          <w:color w:val="010101"/>
          <w:sz w:val="26"/>
          <w:szCs w:val="26"/>
        </w:rPr>
        <w:t>Комбинированный</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1. Кого поймали в море?</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2. Пойманная черепаха все время плачет.</w:t>
      </w:r>
    </w:p>
    <w:p w:rsidR="00C146B8" w:rsidRPr="00C146B8" w:rsidRDefault="00C146B8" w:rsidP="00C146B8">
      <w:pPr>
        <w:pStyle w:val="a3"/>
        <w:spacing w:before="0" w:beforeAutospacing="0" w:after="0" w:afterAutospacing="0"/>
        <w:ind w:firstLine="567"/>
        <w:jc w:val="both"/>
        <w:rPr>
          <w:iCs/>
          <w:color w:val="010101"/>
          <w:sz w:val="26"/>
          <w:szCs w:val="26"/>
        </w:rPr>
      </w:pPr>
      <w:r w:rsidRPr="00C146B8">
        <w:rPr>
          <w:iCs/>
          <w:color w:val="010101"/>
          <w:sz w:val="26"/>
          <w:szCs w:val="26"/>
        </w:rPr>
        <w:t>3. Настоящая причина слёз черепахи.</w:t>
      </w:r>
      <w:r w:rsidRPr="00C146B8">
        <w:rPr>
          <w:iCs/>
          <w:color w:val="010101"/>
          <w:sz w:val="26"/>
          <w:szCs w:val="26"/>
        </w:rPr>
        <w:cr/>
      </w:r>
    </w:p>
    <w:p w:rsidR="003665B1" w:rsidRDefault="003665B1" w:rsidP="00C146B8">
      <w:pPr>
        <w:pStyle w:val="a3"/>
        <w:spacing w:before="0" w:beforeAutospacing="0" w:after="0" w:afterAutospacing="0"/>
        <w:jc w:val="both"/>
        <w:rPr>
          <w:b/>
          <w:iCs/>
          <w:color w:val="010101"/>
          <w:sz w:val="26"/>
          <w:szCs w:val="26"/>
        </w:rPr>
      </w:pPr>
    </w:p>
    <w:p w:rsidR="003D799C" w:rsidRPr="003D799C" w:rsidRDefault="003D799C" w:rsidP="003D799C">
      <w:pPr>
        <w:pStyle w:val="a3"/>
        <w:spacing w:before="0" w:beforeAutospacing="0" w:after="0" w:afterAutospacing="0"/>
        <w:ind w:firstLine="567"/>
        <w:jc w:val="both"/>
        <w:rPr>
          <w:b/>
          <w:color w:val="010101"/>
          <w:sz w:val="26"/>
          <w:szCs w:val="26"/>
        </w:rPr>
      </w:pPr>
      <w:r w:rsidRPr="003D799C">
        <w:rPr>
          <w:b/>
          <w:color w:val="010101"/>
          <w:sz w:val="26"/>
          <w:szCs w:val="26"/>
        </w:rPr>
        <w:t>5. Подведение итогов урока. Рефлексия.</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Какой бывает план?</w:t>
      </w:r>
    </w:p>
    <w:p w:rsidR="003D799C" w:rsidRPr="003D799C" w:rsidRDefault="003D799C" w:rsidP="003D799C">
      <w:pPr>
        <w:pStyle w:val="a3"/>
        <w:spacing w:before="0" w:beforeAutospacing="0" w:after="0" w:afterAutospacing="0"/>
        <w:ind w:firstLine="567"/>
        <w:jc w:val="both"/>
        <w:rPr>
          <w:color w:val="010101"/>
          <w:sz w:val="26"/>
          <w:szCs w:val="26"/>
        </w:rPr>
      </w:pPr>
      <w:r w:rsidRPr="003D799C">
        <w:rPr>
          <w:color w:val="010101"/>
          <w:sz w:val="26"/>
          <w:szCs w:val="26"/>
        </w:rPr>
        <w:t>- Зачем нужен план?</w:t>
      </w:r>
    </w:p>
    <w:p w:rsidR="003D799C" w:rsidRDefault="003D799C" w:rsidP="003D799C">
      <w:pPr>
        <w:pStyle w:val="a3"/>
        <w:spacing w:before="0" w:beforeAutospacing="0" w:after="0" w:afterAutospacing="0"/>
        <w:ind w:firstLine="567"/>
        <w:jc w:val="both"/>
        <w:rPr>
          <w:color w:val="010101"/>
          <w:sz w:val="26"/>
          <w:szCs w:val="26"/>
        </w:rPr>
      </w:pPr>
    </w:p>
    <w:p w:rsidR="003D799C" w:rsidRDefault="003D799C" w:rsidP="003D799C">
      <w:pPr>
        <w:pStyle w:val="a3"/>
        <w:spacing w:before="0" w:beforeAutospacing="0" w:after="0" w:afterAutospacing="0"/>
        <w:ind w:firstLine="567"/>
        <w:jc w:val="both"/>
        <w:rPr>
          <w:color w:val="010101"/>
          <w:sz w:val="26"/>
          <w:szCs w:val="26"/>
        </w:rPr>
      </w:pPr>
    </w:p>
    <w:p w:rsidR="008D50F2" w:rsidRPr="008D50F2" w:rsidRDefault="003D799C" w:rsidP="005529E7">
      <w:pPr>
        <w:pStyle w:val="a3"/>
        <w:spacing w:before="0" w:beforeAutospacing="0" w:after="0" w:afterAutospacing="0"/>
        <w:ind w:firstLine="567"/>
        <w:jc w:val="both"/>
        <w:rPr>
          <w:rFonts w:ascii="Arial" w:hAnsi="Arial" w:cs="Arial"/>
          <w:color w:val="FFFFFF"/>
        </w:rPr>
      </w:pPr>
      <w:r w:rsidRPr="003D799C">
        <w:rPr>
          <w:b/>
          <w:color w:val="010101"/>
          <w:sz w:val="26"/>
          <w:szCs w:val="26"/>
        </w:rPr>
        <w:t>6. Домашнее задание:</w:t>
      </w:r>
      <w:r w:rsidRPr="003D799C">
        <w:rPr>
          <w:color w:val="010101"/>
          <w:sz w:val="26"/>
          <w:szCs w:val="26"/>
        </w:rPr>
        <w:t xml:space="preserve"> </w:t>
      </w:r>
      <w:r w:rsidR="005529E7" w:rsidRPr="005529E7">
        <w:rPr>
          <w:color w:val="010101"/>
          <w:sz w:val="26"/>
          <w:szCs w:val="26"/>
        </w:rPr>
        <w:t>Составить к тексту следующие виды планов: простой, вопросный, тезисный.</w:t>
      </w:r>
    </w:p>
    <w:p w:rsidR="00215A2B" w:rsidRDefault="00215A2B"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ТЕКСТ</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i/>
          <w:sz w:val="24"/>
          <w:szCs w:val="24"/>
          <w:lang w:eastAsia="ru-RU"/>
        </w:rPr>
      </w:pPr>
      <w:r w:rsidRPr="008D50F2">
        <w:rPr>
          <w:rFonts w:ascii="Times New Roman" w:eastAsia="Times New Roman" w:hAnsi="Times New Roman" w:cs="Times New Roman"/>
          <w:i/>
          <w:sz w:val="24"/>
          <w:szCs w:val="24"/>
          <w:bdr w:val="none" w:sz="0" w:space="0" w:color="auto" w:frame="1"/>
          <w:lang w:eastAsia="ru-RU"/>
        </w:rPr>
        <w:t>Задумывались ли вы над происхождением слов карандаш, альбом? Мы ведь ими часто пользуемся. Рассмотрим, как они появились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i/>
          <w:sz w:val="24"/>
          <w:szCs w:val="24"/>
          <w:lang w:eastAsia="ru-RU"/>
        </w:rPr>
      </w:pPr>
      <w:r w:rsidRPr="008D50F2">
        <w:rPr>
          <w:rFonts w:ascii="Times New Roman" w:eastAsia="Times New Roman" w:hAnsi="Times New Roman" w:cs="Times New Roman"/>
          <w:i/>
          <w:sz w:val="24"/>
          <w:szCs w:val="24"/>
          <w:bdr w:val="none" w:sz="0" w:space="0" w:color="auto" w:frame="1"/>
          <w:lang w:eastAsia="ru-RU"/>
        </w:rPr>
        <w:t>Слово карандаш заимствовано в XVIII веке из тюркских языков, где оно имело следующее значение: «тростниковая трубочка со стержнем из графита, применяемая для письма». Теперь графит вставляется и в деревянные, и в пластмассовые, и в металлические палочки, а название у них одно и то же: карандаш.</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i/>
          <w:sz w:val="24"/>
          <w:szCs w:val="24"/>
          <w:lang w:eastAsia="ru-RU"/>
        </w:rPr>
      </w:pPr>
      <w:r w:rsidRPr="008D50F2">
        <w:rPr>
          <w:rFonts w:ascii="Times New Roman" w:eastAsia="Times New Roman" w:hAnsi="Times New Roman" w:cs="Times New Roman"/>
          <w:i/>
          <w:sz w:val="24"/>
          <w:szCs w:val="24"/>
          <w:bdr w:val="none" w:sz="0" w:space="0" w:color="auto" w:frame="1"/>
          <w:lang w:eastAsia="ru-RU"/>
        </w:rPr>
        <w:t>Слово альбом попало к нам в XIX веке из французского языка, в который оно пришло из латинского, где обозначало «белые листы бумаги, сшитые вместе, для стихов, рисунков». Сейчас альбомы делаются из любой бумаги. Мы в них пишем, помещаем марки, открытки, а называем одним словом: альбом.</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Простой план.</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1.Интерес к происхождению слов альбом и карандаш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2.Этимология слова карандаш.</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3.Этимология слова альбом.</w:t>
      </w:r>
    </w:p>
    <w:p w:rsidR="000261DD" w:rsidRDefault="000261DD"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Сложный план.</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1.Интерес к происхождению слов альбом и карандаш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2.Этимология слова карандаш:</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а) заимствование из французского языка;</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б) век появления слова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в) значение слова «карандаш» в тюркском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г) расширение значения слова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3.Этимология слова альбом.</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а) заимствование из тюркских языков;</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б) век появления слова в русском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в) значение слова «карандаш» в тюркском языке.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г) расширение значения слова в русском языке.</w:t>
      </w:r>
    </w:p>
    <w:p w:rsidR="000261DD" w:rsidRDefault="000261DD"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Пояснение.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Данные планы одновременно являются </w:t>
      </w:r>
      <w:r w:rsidRPr="008D50F2">
        <w:rPr>
          <w:rFonts w:ascii="Times New Roman" w:eastAsia="Times New Roman" w:hAnsi="Times New Roman" w:cs="Times New Roman"/>
          <w:b/>
          <w:bCs/>
          <w:sz w:val="24"/>
          <w:szCs w:val="24"/>
          <w:bdr w:val="none" w:sz="0" w:space="0" w:color="auto" w:frame="1"/>
          <w:lang w:eastAsia="ru-RU"/>
        </w:rPr>
        <w:t>назывными планами</w:t>
      </w:r>
      <w:r w:rsidRPr="008D50F2">
        <w:rPr>
          <w:rFonts w:ascii="Times New Roman" w:eastAsia="Times New Roman" w:hAnsi="Times New Roman" w:cs="Times New Roman"/>
          <w:sz w:val="24"/>
          <w:szCs w:val="24"/>
          <w:bdr w:val="none" w:sz="0" w:space="0" w:color="auto" w:frame="1"/>
          <w:lang w:eastAsia="ru-RU"/>
        </w:rPr>
        <w:t>.</w:t>
      </w:r>
    </w:p>
    <w:p w:rsidR="000261DD" w:rsidRDefault="000261DD"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Вопросный план.</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1.Каково происхождение слов карандаш и альбом?</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2.Какова этимология (происхождение) слова карандаш?</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3.Какова этимология (происхождение) слова альбом?</w:t>
      </w:r>
    </w:p>
    <w:p w:rsidR="000261DD"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r w:rsidRPr="008D50F2">
        <w:rPr>
          <w:rFonts w:ascii="Times New Roman" w:eastAsia="Times New Roman" w:hAnsi="Times New Roman" w:cs="Times New Roman"/>
          <w:b/>
          <w:bCs/>
          <w:sz w:val="24"/>
          <w:szCs w:val="24"/>
          <w:bdr w:val="none" w:sz="0" w:space="0" w:color="auto" w:frame="1"/>
          <w:lang w:eastAsia="ru-RU"/>
        </w:rPr>
        <w:t> </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Тезисный план.</w:t>
      </w:r>
    </w:p>
    <w:p w:rsidR="008D50F2" w:rsidRPr="008D50F2" w:rsidRDefault="008D50F2" w:rsidP="000261DD">
      <w:pPr>
        <w:numPr>
          <w:ilvl w:val="0"/>
          <w:numId w:val="2"/>
        </w:numPr>
        <w:shd w:val="clear" w:color="auto" w:fill="FFFFFF"/>
        <w:tabs>
          <w:tab w:val="clear" w:pos="720"/>
          <w:tab w:val="num" w:pos="0"/>
        </w:tabs>
        <w:spacing w:after="0" w:line="240" w:lineRule="auto"/>
        <w:ind w:left="0" w:firstLine="284"/>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Большой интерес к происхождению слов альбом и карандаш в русском языке, так этими словами «часто пользуются».</w:t>
      </w:r>
    </w:p>
    <w:p w:rsidR="008D50F2" w:rsidRPr="008D50F2" w:rsidRDefault="008D50F2" w:rsidP="000261DD">
      <w:pPr>
        <w:numPr>
          <w:ilvl w:val="0"/>
          <w:numId w:val="2"/>
        </w:numPr>
        <w:shd w:val="clear" w:color="auto" w:fill="FFFFFF"/>
        <w:tabs>
          <w:tab w:val="clear" w:pos="720"/>
          <w:tab w:val="num" w:pos="0"/>
        </w:tabs>
        <w:spacing w:after="0" w:line="240" w:lineRule="auto"/>
        <w:ind w:left="0" w:firstLine="284"/>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Этимология и слова альбом: из какого языка появилось, в каком веке, что обозначало и каким значением дополнилось в русском языке.</w:t>
      </w:r>
    </w:p>
    <w:p w:rsidR="008D50F2" w:rsidRPr="008D50F2" w:rsidRDefault="008D50F2" w:rsidP="000261DD">
      <w:pPr>
        <w:numPr>
          <w:ilvl w:val="0"/>
          <w:numId w:val="2"/>
        </w:numPr>
        <w:shd w:val="clear" w:color="auto" w:fill="FFFFFF"/>
        <w:tabs>
          <w:tab w:val="clear" w:pos="720"/>
          <w:tab w:val="num" w:pos="0"/>
        </w:tabs>
        <w:spacing w:after="0" w:line="240" w:lineRule="auto"/>
        <w:ind w:left="0" w:firstLine="284"/>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Этимология и слова альбом: из какого языка появилось, в каком веке, что обозначало и каким значением дополнилось в русском языке.</w:t>
      </w:r>
    </w:p>
    <w:p w:rsidR="000261DD" w:rsidRDefault="000261DD"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 Цитатный план.</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1.«Задумывались ли вы над происхождением слов карандаш, альбом?»</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2.«Слово карандаш заимствовано в XVIII веке из тюркских языков».</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3.«Слово альбом попало к нам в XIX веке из французского языка».</w:t>
      </w:r>
    </w:p>
    <w:p w:rsidR="000261DD" w:rsidRDefault="000261DD" w:rsidP="000261DD">
      <w:pPr>
        <w:shd w:val="clear" w:color="auto" w:fill="FFFFFF"/>
        <w:spacing w:after="0" w:line="240" w:lineRule="auto"/>
        <w:ind w:firstLine="567"/>
        <w:jc w:val="both"/>
        <w:textAlignment w:val="baseline"/>
        <w:rPr>
          <w:rFonts w:ascii="Times New Roman" w:eastAsia="Times New Roman" w:hAnsi="Times New Roman" w:cs="Times New Roman"/>
          <w:b/>
          <w:bCs/>
          <w:sz w:val="24"/>
          <w:szCs w:val="24"/>
          <w:bdr w:val="none" w:sz="0" w:space="0" w:color="auto" w:frame="1"/>
          <w:lang w:eastAsia="ru-RU"/>
        </w:rPr>
      </w:pP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 Внимание!</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sz w:val="24"/>
          <w:szCs w:val="24"/>
          <w:bdr w:val="none" w:sz="0" w:space="0" w:color="auto" w:frame="1"/>
          <w:lang w:eastAsia="ru-RU"/>
        </w:rPr>
        <w:t>Может план быть и </w:t>
      </w:r>
      <w:r w:rsidRPr="008D50F2">
        <w:rPr>
          <w:rFonts w:ascii="Times New Roman" w:eastAsia="Times New Roman" w:hAnsi="Times New Roman" w:cs="Times New Roman"/>
          <w:b/>
          <w:bCs/>
          <w:sz w:val="24"/>
          <w:szCs w:val="24"/>
          <w:bdr w:val="none" w:sz="0" w:space="0" w:color="auto" w:frame="1"/>
          <w:lang w:eastAsia="ru-RU"/>
        </w:rPr>
        <w:t>комбинированным</w:t>
      </w:r>
      <w:r w:rsidRPr="008D50F2">
        <w:rPr>
          <w:rFonts w:ascii="Times New Roman" w:eastAsia="Times New Roman" w:hAnsi="Times New Roman" w:cs="Times New Roman"/>
          <w:sz w:val="24"/>
          <w:szCs w:val="24"/>
          <w:bdr w:val="none" w:sz="0" w:space="0" w:color="auto" w:frame="1"/>
          <w:lang w:eastAsia="ru-RU"/>
        </w:rPr>
        <w:t>, то есть сочетать в себе особенности разных типов планов.</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ПРИМЕР.</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1.</w:t>
      </w:r>
      <w:r w:rsidRPr="008D50F2">
        <w:rPr>
          <w:rFonts w:ascii="Times New Roman" w:eastAsia="Times New Roman" w:hAnsi="Times New Roman" w:cs="Times New Roman"/>
          <w:b/>
          <w:bCs/>
          <w:sz w:val="24"/>
          <w:szCs w:val="24"/>
          <w:bdr w:val="none" w:sz="0" w:space="0" w:color="auto" w:frame="1"/>
          <w:vertAlign w:val="superscript"/>
          <w:lang w:eastAsia="ru-RU"/>
        </w:rPr>
        <w:t>назывной план </w:t>
      </w:r>
      <w:r w:rsidRPr="008D50F2">
        <w:rPr>
          <w:rFonts w:ascii="Times New Roman" w:eastAsia="Times New Roman" w:hAnsi="Times New Roman" w:cs="Times New Roman"/>
          <w:sz w:val="24"/>
          <w:szCs w:val="24"/>
          <w:bdr w:val="none" w:sz="0" w:space="0" w:color="auto" w:frame="1"/>
          <w:lang w:eastAsia="ru-RU"/>
        </w:rPr>
        <w:t>Большой интерес к происхождению слов альбом и карандаш в русском языке, так этими словами </w:t>
      </w:r>
      <w:r w:rsidRPr="008D50F2">
        <w:rPr>
          <w:rFonts w:ascii="Times New Roman" w:eastAsia="Times New Roman" w:hAnsi="Times New Roman" w:cs="Times New Roman"/>
          <w:b/>
          <w:bCs/>
          <w:sz w:val="24"/>
          <w:szCs w:val="24"/>
          <w:bdr w:val="none" w:sz="0" w:space="0" w:color="auto" w:frame="1"/>
          <w:vertAlign w:val="superscript"/>
          <w:lang w:eastAsia="ru-RU"/>
        </w:rPr>
        <w:t>цитата</w:t>
      </w:r>
      <w:r w:rsidRPr="008D50F2">
        <w:rPr>
          <w:rFonts w:ascii="Times New Roman" w:eastAsia="Times New Roman" w:hAnsi="Times New Roman" w:cs="Times New Roman"/>
          <w:sz w:val="24"/>
          <w:szCs w:val="24"/>
          <w:bdr w:val="none" w:sz="0" w:space="0" w:color="auto" w:frame="1"/>
          <w:lang w:eastAsia="ru-RU"/>
        </w:rPr>
        <w:t> «часто пользуются».</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lang w:eastAsia="ru-RU"/>
        </w:rPr>
        <w:t>2. </w:t>
      </w:r>
      <w:r w:rsidRPr="008D50F2">
        <w:rPr>
          <w:rFonts w:ascii="Times New Roman" w:eastAsia="Times New Roman" w:hAnsi="Times New Roman" w:cs="Times New Roman"/>
          <w:b/>
          <w:bCs/>
          <w:sz w:val="24"/>
          <w:szCs w:val="24"/>
          <w:bdr w:val="none" w:sz="0" w:space="0" w:color="auto" w:frame="1"/>
          <w:vertAlign w:val="superscript"/>
          <w:lang w:eastAsia="ru-RU"/>
        </w:rPr>
        <w:t>вопрос</w:t>
      </w:r>
      <w:r w:rsidRPr="008D50F2">
        <w:rPr>
          <w:rFonts w:ascii="Times New Roman" w:eastAsia="Times New Roman" w:hAnsi="Times New Roman" w:cs="Times New Roman"/>
          <w:sz w:val="24"/>
          <w:szCs w:val="24"/>
          <w:bdr w:val="none" w:sz="0" w:space="0" w:color="auto" w:frame="1"/>
          <w:lang w:eastAsia="ru-RU"/>
        </w:rPr>
        <w:t> Какова этимология слова карандаш?</w:t>
      </w:r>
    </w:p>
    <w:p w:rsidR="008D50F2" w:rsidRPr="008D50F2" w:rsidRDefault="008D50F2" w:rsidP="000261DD">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8D50F2">
        <w:rPr>
          <w:rFonts w:ascii="Times New Roman" w:eastAsia="Times New Roman" w:hAnsi="Times New Roman" w:cs="Times New Roman"/>
          <w:b/>
          <w:bCs/>
          <w:sz w:val="24"/>
          <w:szCs w:val="24"/>
          <w:bdr w:val="none" w:sz="0" w:space="0" w:color="auto" w:frame="1"/>
          <w:vertAlign w:val="superscript"/>
          <w:lang w:eastAsia="ru-RU"/>
        </w:rPr>
        <w:t>3.тезис</w:t>
      </w:r>
      <w:r w:rsidRPr="008D50F2">
        <w:rPr>
          <w:rFonts w:ascii="Times New Roman" w:eastAsia="Times New Roman" w:hAnsi="Times New Roman" w:cs="Times New Roman"/>
          <w:sz w:val="24"/>
          <w:szCs w:val="24"/>
          <w:bdr w:val="none" w:sz="0" w:space="0" w:color="auto" w:frame="1"/>
          <w:lang w:eastAsia="ru-RU"/>
        </w:rPr>
        <w:t> Этимология и слова альбом: из какого языка появилось, в каком веке, что обозначало и каким значением дополнилось в русском языке.</w:t>
      </w:r>
    </w:p>
    <w:p w:rsidR="008D50F2" w:rsidRDefault="008D50F2"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0261DD">
      <w:pPr>
        <w:spacing w:after="0" w:line="240" w:lineRule="auto"/>
        <w:ind w:firstLine="567"/>
        <w:jc w:val="both"/>
        <w:rPr>
          <w:rFonts w:ascii="Times New Roman" w:hAnsi="Times New Roman" w:cs="Times New Roman"/>
          <w:sz w:val="24"/>
          <w:szCs w:val="24"/>
        </w:rPr>
      </w:pPr>
    </w:p>
    <w:p w:rsidR="005529E7" w:rsidRDefault="005529E7" w:rsidP="00BB0941">
      <w:pPr>
        <w:spacing w:after="0" w:line="240" w:lineRule="auto"/>
        <w:jc w:val="both"/>
        <w:rPr>
          <w:rFonts w:ascii="Times New Roman" w:hAnsi="Times New Roman" w:cs="Times New Roman"/>
          <w:sz w:val="24"/>
          <w:szCs w:val="24"/>
        </w:rPr>
      </w:pPr>
    </w:p>
    <w:p w:rsidR="005529E7" w:rsidRPr="005529E7" w:rsidRDefault="005529E7" w:rsidP="005529E7">
      <w:pPr>
        <w:spacing w:after="0" w:line="240" w:lineRule="auto"/>
        <w:ind w:firstLine="567"/>
        <w:jc w:val="center"/>
        <w:rPr>
          <w:rFonts w:ascii="Times New Roman" w:hAnsi="Times New Roman" w:cs="Times New Roman"/>
          <w:b/>
          <w:sz w:val="24"/>
          <w:szCs w:val="24"/>
        </w:rPr>
      </w:pPr>
      <w:r w:rsidRPr="005529E7">
        <w:rPr>
          <w:rFonts w:ascii="Times New Roman" w:hAnsi="Times New Roman" w:cs="Times New Roman"/>
          <w:b/>
          <w:sz w:val="24"/>
          <w:szCs w:val="24"/>
        </w:rPr>
        <w:lastRenderedPageBreak/>
        <w:t>Работа с текстом. Виды планов. 7 класс</w:t>
      </w:r>
    </w:p>
    <w:p w:rsidR="005529E7" w:rsidRPr="005529E7" w:rsidRDefault="005529E7" w:rsidP="005529E7">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b/>
          <w:sz w:val="24"/>
          <w:szCs w:val="24"/>
        </w:rPr>
        <w:t>З</w:t>
      </w:r>
      <w:r w:rsidRPr="005529E7">
        <w:rPr>
          <w:rFonts w:ascii="Times New Roman" w:hAnsi="Times New Roman" w:cs="Times New Roman"/>
          <w:b/>
          <w:sz w:val="24"/>
          <w:szCs w:val="24"/>
        </w:rPr>
        <w:t>адание:</w:t>
      </w:r>
      <w:r w:rsidRPr="005529E7">
        <w:rPr>
          <w:rFonts w:ascii="Times New Roman" w:hAnsi="Times New Roman" w:cs="Times New Roman"/>
          <w:sz w:val="24"/>
          <w:szCs w:val="24"/>
        </w:rPr>
        <w:t xml:space="preserve"> </w:t>
      </w:r>
      <w:r>
        <w:rPr>
          <w:rFonts w:ascii="Times New Roman" w:hAnsi="Times New Roman" w:cs="Times New Roman"/>
          <w:sz w:val="24"/>
          <w:szCs w:val="24"/>
        </w:rPr>
        <w:t xml:space="preserve"> Составить</w:t>
      </w:r>
      <w:proofErr w:type="gramEnd"/>
      <w:r>
        <w:rPr>
          <w:rFonts w:ascii="Times New Roman" w:hAnsi="Times New Roman" w:cs="Times New Roman"/>
          <w:sz w:val="24"/>
          <w:szCs w:val="24"/>
        </w:rPr>
        <w:t xml:space="preserve"> к тексту следующие виды планов: п</w:t>
      </w:r>
      <w:r w:rsidRPr="005529E7">
        <w:rPr>
          <w:rFonts w:ascii="Times New Roman" w:hAnsi="Times New Roman" w:cs="Times New Roman"/>
          <w:sz w:val="24"/>
          <w:szCs w:val="24"/>
        </w:rPr>
        <w:t>ростой</w:t>
      </w:r>
      <w:r>
        <w:rPr>
          <w:rFonts w:ascii="Times New Roman" w:hAnsi="Times New Roman" w:cs="Times New Roman"/>
          <w:sz w:val="24"/>
          <w:szCs w:val="24"/>
        </w:rPr>
        <w:t>, в</w:t>
      </w:r>
      <w:r w:rsidRPr="005529E7">
        <w:rPr>
          <w:rFonts w:ascii="Times New Roman" w:hAnsi="Times New Roman" w:cs="Times New Roman"/>
          <w:sz w:val="24"/>
          <w:szCs w:val="24"/>
        </w:rPr>
        <w:t>опросный</w:t>
      </w:r>
      <w:r>
        <w:rPr>
          <w:rFonts w:ascii="Times New Roman" w:hAnsi="Times New Roman" w:cs="Times New Roman"/>
          <w:sz w:val="24"/>
          <w:szCs w:val="24"/>
        </w:rPr>
        <w:t>, т</w:t>
      </w:r>
      <w:r w:rsidRPr="005529E7">
        <w:rPr>
          <w:rFonts w:ascii="Times New Roman" w:hAnsi="Times New Roman" w:cs="Times New Roman"/>
          <w:sz w:val="24"/>
          <w:szCs w:val="24"/>
        </w:rPr>
        <w:t>езисный.</w:t>
      </w:r>
    </w:p>
    <w:p w:rsidR="005529E7" w:rsidRDefault="005529E7" w:rsidP="005529E7">
      <w:pPr>
        <w:spacing w:after="0" w:line="240" w:lineRule="auto"/>
        <w:ind w:firstLine="567"/>
        <w:jc w:val="both"/>
        <w:rPr>
          <w:rFonts w:ascii="Times New Roman" w:hAnsi="Times New Roman" w:cs="Times New Roman"/>
          <w:b/>
          <w:bCs/>
          <w:sz w:val="24"/>
          <w:szCs w:val="24"/>
        </w:rPr>
      </w:pPr>
    </w:p>
    <w:p w:rsidR="005529E7" w:rsidRPr="005529E7" w:rsidRDefault="005529E7" w:rsidP="005529E7">
      <w:pPr>
        <w:spacing w:after="0" w:line="240" w:lineRule="auto"/>
        <w:ind w:firstLine="567"/>
        <w:jc w:val="both"/>
        <w:rPr>
          <w:rFonts w:ascii="Times New Roman" w:hAnsi="Times New Roman" w:cs="Times New Roman"/>
          <w:sz w:val="24"/>
          <w:szCs w:val="24"/>
        </w:rPr>
      </w:pPr>
      <w:r w:rsidRPr="005529E7">
        <w:rPr>
          <w:rFonts w:ascii="Times New Roman" w:hAnsi="Times New Roman" w:cs="Times New Roman"/>
          <w:b/>
          <w:bCs/>
          <w:sz w:val="24"/>
          <w:szCs w:val="24"/>
        </w:rPr>
        <w:t>ТЕКСТ</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Задумывались ли вы над происхождением слов карандаш, альбом? Мы ведь ими часто пользуемся. Рассмотрим, как они появились в русском языке.</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Слово карандаш заимствовано в XVIII веке из тюркских языков, где оно имело следующее значение: «тростниковая трубочка со стержнем из графита, применяемая для письма». Теперь графит вставляется и в деревянные, и в пластмассовые, и в металлические палочки, а название у них одно и то же: карандаш.</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Слово альбом попало к нам в XIX веке из французского языка, в который оно пришло из латинского, где обозначало «белые листы бумаги, сшитые вместе, для стихов, рисунков». Сейчас альбомы делаются из любой бумаги. Мы в них пишем, помещаем марки, открытки, а называем одним словом: альбом.</w:t>
      </w:r>
    </w:p>
    <w:p w:rsidR="005529E7" w:rsidRDefault="005529E7" w:rsidP="000261DD">
      <w:pPr>
        <w:spacing w:after="0" w:line="240" w:lineRule="auto"/>
        <w:ind w:firstLine="567"/>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3485"/>
        <w:gridCol w:w="3485"/>
        <w:gridCol w:w="3486"/>
      </w:tblGrid>
      <w:tr w:rsidR="005529E7" w:rsidTr="005529E7">
        <w:tc>
          <w:tcPr>
            <w:tcW w:w="3485" w:type="dxa"/>
          </w:tcPr>
          <w:p w:rsidR="005529E7" w:rsidRDefault="005529E7" w:rsidP="005529E7">
            <w:pPr>
              <w:jc w:val="center"/>
              <w:rPr>
                <w:rFonts w:ascii="Times New Roman" w:hAnsi="Times New Roman" w:cs="Times New Roman"/>
                <w:sz w:val="24"/>
                <w:szCs w:val="24"/>
              </w:rPr>
            </w:pPr>
            <w:r>
              <w:rPr>
                <w:rFonts w:ascii="Times New Roman" w:hAnsi="Times New Roman" w:cs="Times New Roman"/>
                <w:sz w:val="24"/>
                <w:szCs w:val="24"/>
              </w:rPr>
              <w:t>П</w:t>
            </w:r>
            <w:r w:rsidRPr="005529E7">
              <w:rPr>
                <w:rFonts w:ascii="Times New Roman" w:hAnsi="Times New Roman" w:cs="Times New Roman"/>
                <w:sz w:val="24"/>
                <w:szCs w:val="24"/>
              </w:rPr>
              <w:t>ростой</w:t>
            </w:r>
            <w:r>
              <w:rPr>
                <w:rFonts w:ascii="Times New Roman" w:hAnsi="Times New Roman" w:cs="Times New Roman"/>
                <w:sz w:val="24"/>
                <w:szCs w:val="24"/>
              </w:rPr>
              <w:t xml:space="preserve"> план</w:t>
            </w:r>
          </w:p>
        </w:tc>
        <w:tc>
          <w:tcPr>
            <w:tcW w:w="3485" w:type="dxa"/>
          </w:tcPr>
          <w:p w:rsidR="005529E7" w:rsidRDefault="005529E7" w:rsidP="005529E7">
            <w:pPr>
              <w:jc w:val="center"/>
              <w:rPr>
                <w:rFonts w:ascii="Times New Roman" w:hAnsi="Times New Roman" w:cs="Times New Roman"/>
                <w:sz w:val="24"/>
                <w:szCs w:val="24"/>
              </w:rPr>
            </w:pPr>
            <w:r>
              <w:rPr>
                <w:rFonts w:ascii="Times New Roman" w:hAnsi="Times New Roman" w:cs="Times New Roman"/>
                <w:sz w:val="24"/>
                <w:szCs w:val="24"/>
              </w:rPr>
              <w:t>В</w:t>
            </w:r>
            <w:r w:rsidRPr="005529E7">
              <w:rPr>
                <w:rFonts w:ascii="Times New Roman" w:hAnsi="Times New Roman" w:cs="Times New Roman"/>
                <w:sz w:val="24"/>
                <w:szCs w:val="24"/>
              </w:rPr>
              <w:t>опросный</w:t>
            </w:r>
            <w:r>
              <w:rPr>
                <w:rFonts w:ascii="Times New Roman" w:hAnsi="Times New Roman" w:cs="Times New Roman"/>
                <w:sz w:val="24"/>
                <w:szCs w:val="24"/>
              </w:rPr>
              <w:t xml:space="preserve"> план</w:t>
            </w:r>
          </w:p>
        </w:tc>
        <w:tc>
          <w:tcPr>
            <w:tcW w:w="3486" w:type="dxa"/>
          </w:tcPr>
          <w:p w:rsidR="005529E7" w:rsidRDefault="005529E7" w:rsidP="005529E7">
            <w:pPr>
              <w:jc w:val="center"/>
              <w:rPr>
                <w:rFonts w:ascii="Times New Roman" w:hAnsi="Times New Roman" w:cs="Times New Roman"/>
                <w:sz w:val="24"/>
                <w:szCs w:val="24"/>
              </w:rPr>
            </w:pPr>
            <w:r>
              <w:rPr>
                <w:rFonts w:ascii="Times New Roman" w:hAnsi="Times New Roman" w:cs="Times New Roman"/>
                <w:sz w:val="24"/>
                <w:szCs w:val="24"/>
              </w:rPr>
              <w:t>Т</w:t>
            </w:r>
            <w:r w:rsidRPr="005529E7">
              <w:rPr>
                <w:rFonts w:ascii="Times New Roman" w:hAnsi="Times New Roman" w:cs="Times New Roman"/>
                <w:sz w:val="24"/>
                <w:szCs w:val="24"/>
              </w:rPr>
              <w:t>езисный</w:t>
            </w:r>
            <w:r>
              <w:rPr>
                <w:rFonts w:ascii="Times New Roman" w:hAnsi="Times New Roman" w:cs="Times New Roman"/>
                <w:sz w:val="24"/>
                <w:szCs w:val="24"/>
              </w:rPr>
              <w:t xml:space="preserve"> план</w:t>
            </w:r>
          </w:p>
        </w:tc>
      </w:tr>
      <w:tr w:rsidR="005529E7" w:rsidTr="005529E7">
        <w:tc>
          <w:tcPr>
            <w:tcW w:w="3485" w:type="dxa"/>
          </w:tcPr>
          <w:p w:rsidR="005529E7" w:rsidRDefault="005529E7" w:rsidP="000261DD">
            <w:pPr>
              <w:jc w:val="both"/>
              <w:rPr>
                <w:rFonts w:ascii="Times New Roman" w:hAnsi="Times New Roman" w:cs="Times New Roman"/>
                <w:sz w:val="24"/>
                <w:szCs w:val="24"/>
              </w:rPr>
            </w:pPr>
          </w:p>
        </w:tc>
        <w:tc>
          <w:tcPr>
            <w:tcW w:w="3485" w:type="dxa"/>
          </w:tcPr>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tc>
        <w:tc>
          <w:tcPr>
            <w:tcW w:w="3486" w:type="dxa"/>
          </w:tcPr>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p w:rsidR="005529E7" w:rsidRDefault="005529E7" w:rsidP="000261DD">
            <w:pPr>
              <w:jc w:val="both"/>
              <w:rPr>
                <w:rFonts w:ascii="Times New Roman" w:hAnsi="Times New Roman" w:cs="Times New Roman"/>
                <w:sz w:val="24"/>
                <w:szCs w:val="24"/>
              </w:rPr>
            </w:pPr>
          </w:p>
        </w:tc>
      </w:tr>
    </w:tbl>
    <w:p w:rsidR="00BB0941" w:rsidRDefault="00BB0941" w:rsidP="005529E7">
      <w:pPr>
        <w:spacing w:after="0" w:line="240" w:lineRule="auto"/>
        <w:jc w:val="both"/>
        <w:rPr>
          <w:rFonts w:ascii="Times New Roman" w:hAnsi="Times New Roman" w:cs="Times New Roman"/>
          <w:sz w:val="24"/>
          <w:szCs w:val="24"/>
        </w:rPr>
      </w:pPr>
    </w:p>
    <w:p w:rsidR="005529E7" w:rsidRPr="005529E7" w:rsidRDefault="005529E7" w:rsidP="005529E7">
      <w:pPr>
        <w:spacing w:after="0" w:line="240" w:lineRule="auto"/>
        <w:ind w:firstLine="567"/>
        <w:jc w:val="center"/>
        <w:rPr>
          <w:rFonts w:ascii="Times New Roman" w:hAnsi="Times New Roman" w:cs="Times New Roman"/>
          <w:b/>
          <w:sz w:val="24"/>
          <w:szCs w:val="24"/>
        </w:rPr>
      </w:pPr>
      <w:r w:rsidRPr="005529E7">
        <w:rPr>
          <w:rFonts w:ascii="Times New Roman" w:hAnsi="Times New Roman" w:cs="Times New Roman"/>
          <w:b/>
          <w:sz w:val="24"/>
          <w:szCs w:val="24"/>
        </w:rPr>
        <w:t>Работа с текстом. Виды планов. 7 класс</w:t>
      </w:r>
    </w:p>
    <w:p w:rsidR="005529E7" w:rsidRPr="005529E7" w:rsidRDefault="005529E7" w:rsidP="005529E7">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З</w:t>
      </w:r>
      <w:r w:rsidRPr="005529E7">
        <w:rPr>
          <w:rFonts w:ascii="Times New Roman" w:hAnsi="Times New Roman" w:cs="Times New Roman"/>
          <w:b/>
          <w:sz w:val="24"/>
          <w:szCs w:val="24"/>
        </w:rPr>
        <w:t>адание:</w:t>
      </w:r>
      <w:r w:rsidRPr="005529E7">
        <w:rPr>
          <w:rFonts w:ascii="Times New Roman" w:hAnsi="Times New Roman" w:cs="Times New Roman"/>
          <w:sz w:val="24"/>
          <w:szCs w:val="24"/>
        </w:rPr>
        <w:t xml:space="preserve"> </w:t>
      </w:r>
      <w:r>
        <w:rPr>
          <w:rFonts w:ascii="Times New Roman" w:hAnsi="Times New Roman" w:cs="Times New Roman"/>
          <w:sz w:val="24"/>
          <w:szCs w:val="24"/>
        </w:rPr>
        <w:t>Составить к тексту следующие виды планов: п</w:t>
      </w:r>
      <w:r w:rsidRPr="005529E7">
        <w:rPr>
          <w:rFonts w:ascii="Times New Roman" w:hAnsi="Times New Roman" w:cs="Times New Roman"/>
          <w:sz w:val="24"/>
          <w:szCs w:val="24"/>
        </w:rPr>
        <w:t>ростой</w:t>
      </w:r>
      <w:r>
        <w:rPr>
          <w:rFonts w:ascii="Times New Roman" w:hAnsi="Times New Roman" w:cs="Times New Roman"/>
          <w:sz w:val="24"/>
          <w:szCs w:val="24"/>
        </w:rPr>
        <w:t>, в</w:t>
      </w:r>
      <w:r w:rsidRPr="005529E7">
        <w:rPr>
          <w:rFonts w:ascii="Times New Roman" w:hAnsi="Times New Roman" w:cs="Times New Roman"/>
          <w:sz w:val="24"/>
          <w:szCs w:val="24"/>
        </w:rPr>
        <w:t>опросный</w:t>
      </w:r>
      <w:r>
        <w:rPr>
          <w:rFonts w:ascii="Times New Roman" w:hAnsi="Times New Roman" w:cs="Times New Roman"/>
          <w:sz w:val="24"/>
          <w:szCs w:val="24"/>
        </w:rPr>
        <w:t>, т</w:t>
      </w:r>
      <w:r w:rsidRPr="005529E7">
        <w:rPr>
          <w:rFonts w:ascii="Times New Roman" w:hAnsi="Times New Roman" w:cs="Times New Roman"/>
          <w:sz w:val="24"/>
          <w:szCs w:val="24"/>
        </w:rPr>
        <w:t>езисный.</w:t>
      </w:r>
    </w:p>
    <w:p w:rsidR="005529E7" w:rsidRDefault="005529E7" w:rsidP="005529E7">
      <w:pPr>
        <w:spacing w:after="0" w:line="240" w:lineRule="auto"/>
        <w:ind w:firstLine="567"/>
        <w:jc w:val="both"/>
        <w:rPr>
          <w:rFonts w:ascii="Times New Roman" w:hAnsi="Times New Roman" w:cs="Times New Roman"/>
          <w:b/>
          <w:bCs/>
          <w:sz w:val="24"/>
          <w:szCs w:val="24"/>
        </w:rPr>
      </w:pPr>
    </w:p>
    <w:p w:rsidR="005529E7" w:rsidRPr="005529E7" w:rsidRDefault="005529E7" w:rsidP="005529E7">
      <w:pPr>
        <w:spacing w:after="0" w:line="240" w:lineRule="auto"/>
        <w:ind w:firstLine="567"/>
        <w:jc w:val="both"/>
        <w:rPr>
          <w:rFonts w:ascii="Times New Roman" w:hAnsi="Times New Roman" w:cs="Times New Roman"/>
          <w:sz w:val="24"/>
          <w:szCs w:val="24"/>
        </w:rPr>
      </w:pPr>
      <w:r w:rsidRPr="005529E7">
        <w:rPr>
          <w:rFonts w:ascii="Times New Roman" w:hAnsi="Times New Roman" w:cs="Times New Roman"/>
          <w:b/>
          <w:bCs/>
          <w:sz w:val="24"/>
          <w:szCs w:val="24"/>
        </w:rPr>
        <w:t>ТЕКСТ</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Задумывались ли вы над происхождением слов карандаш, альбом? Мы ведь ими часто пользуемся. Рассмотрим, как они появились в русском языке.</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Слово карандаш заимствовано в XVIII веке из тюркских языков, где оно имело следующее значение: «тростниковая трубочка со стержнем из графита, применяемая для письма». Теперь графит вставляется и в деревянные, и в пластмассовые, и в металлические палочки, а название у них одно и то же: карандаш.</w:t>
      </w:r>
    </w:p>
    <w:p w:rsidR="005529E7" w:rsidRPr="005529E7" w:rsidRDefault="005529E7" w:rsidP="005529E7">
      <w:pPr>
        <w:spacing w:after="0" w:line="240" w:lineRule="auto"/>
        <w:ind w:firstLine="567"/>
        <w:jc w:val="both"/>
        <w:rPr>
          <w:rFonts w:ascii="Times New Roman" w:hAnsi="Times New Roman" w:cs="Times New Roman"/>
          <w:i/>
          <w:sz w:val="24"/>
          <w:szCs w:val="24"/>
        </w:rPr>
      </w:pPr>
      <w:r w:rsidRPr="005529E7">
        <w:rPr>
          <w:rFonts w:ascii="Times New Roman" w:hAnsi="Times New Roman" w:cs="Times New Roman"/>
          <w:i/>
          <w:sz w:val="24"/>
          <w:szCs w:val="24"/>
        </w:rPr>
        <w:t>Слово альбом попало к нам в XIX веке из французского языка, в который оно пришло из латинского, где обозначало «белые листы бумаги, сшитые вместе, для стихов, рисунков». Сейчас альбомы делаются из любой бумаги. Мы в них пишем, помещаем марки, открытки, а называем одним словом: альбом.</w:t>
      </w:r>
    </w:p>
    <w:p w:rsidR="005529E7" w:rsidRDefault="005529E7" w:rsidP="005529E7">
      <w:pPr>
        <w:spacing w:after="0" w:line="240" w:lineRule="auto"/>
        <w:ind w:firstLine="567"/>
        <w:jc w:val="both"/>
        <w:rPr>
          <w:rFonts w:ascii="Times New Roman" w:hAnsi="Times New Roman" w:cs="Times New Roman"/>
          <w:sz w:val="24"/>
          <w:szCs w:val="24"/>
        </w:rPr>
      </w:pPr>
    </w:p>
    <w:tbl>
      <w:tblPr>
        <w:tblStyle w:val="a4"/>
        <w:tblW w:w="0" w:type="auto"/>
        <w:tblLook w:val="04A0" w:firstRow="1" w:lastRow="0" w:firstColumn="1" w:lastColumn="0" w:noHBand="0" w:noVBand="1"/>
      </w:tblPr>
      <w:tblGrid>
        <w:gridCol w:w="3485"/>
        <w:gridCol w:w="3485"/>
        <w:gridCol w:w="3486"/>
      </w:tblGrid>
      <w:tr w:rsidR="005529E7" w:rsidTr="00036068">
        <w:tc>
          <w:tcPr>
            <w:tcW w:w="3485" w:type="dxa"/>
          </w:tcPr>
          <w:p w:rsidR="005529E7" w:rsidRDefault="005529E7" w:rsidP="00036068">
            <w:pPr>
              <w:jc w:val="center"/>
              <w:rPr>
                <w:rFonts w:ascii="Times New Roman" w:hAnsi="Times New Roman" w:cs="Times New Roman"/>
                <w:sz w:val="24"/>
                <w:szCs w:val="24"/>
              </w:rPr>
            </w:pPr>
            <w:r>
              <w:rPr>
                <w:rFonts w:ascii="Times New Roman" w:hAnsi="Times New Roman" w:cs="Times New Roman"/>
                <w:sz w:val="24"/>
                <w:szCs w:val="24"/>
              </w:rPr>
              <w:t>П</w:t>
            </w:r>
            <w:r w:rsidRPr="005529E7">
              <w:rPr>
                <w:rFonts w:ascii="Times New Roman" w:hAnsi="Times New Roman" w:cs="Times New Roman"/>
                <w:sz w:val="24"/>
                <w:szCs w:val="24"/>
              </w:rPr>
              <w:t>ростой</w:t>
            </w:r>
            <w:r>
              <w:rPr>
                <w:rFonts w:ascii="Times New Roman" w:hAnsi="Times New Roman" w:cs="Times New Roman"/>
                <w:sz w:val="24"/>
                <w:szCs w:val="24"/>
              </w:rPr>
              <w:t xml:space="preserve"> план</w:t>
            </w:r>
          </w:p>
        </w:tc>
        <w:tc>
          <w:tcPr>
            <w:tcW w:w="3485" w:type="dxa"/>
          </w:tcPr>
          <w:p w:rsidR="005529E7" w:rsidRDefault="005529E7" w:rsidP="00036068">
            <w:pPr>
              <w:jc w:val="center"/>
              <w:rPr>
                <w:rFonts w:ascii="Times New Roman" w:hAnsi="Times New Roman" w:cs="Times New Roman"/>
                <w:sz w:val="24"/>
                <w:szCs w:val="24"/>
              </w:rPr>
            </w:pPr>
            <w:r>
              <w:rPr>
                <w:rFonts w:ascii="Times New Roman" w:hAnsi="Times New Roman" w:cs="Times New Roman"/>
                <w:sz w:val="24"/>
                <w:szCs w:val="24"/>
              </w:rPr>
              <w:t>В</w:t>
            </w:r>
            <w:r w:rsidRPr="005529E7">
              <w:rPr>
                <w:rFonts w:ascii="Times New Roman" w:hAnsi="Times New Roman" w:cs="Times New Roman"/>
                <w:sz w:val="24"/>
                <w:szCs w:val="24"/>
              </w:rPr>
              <w:t>опросный</w:t>
            </w:r>
            <w:r>
              <w:rPr>
                <w:rFonts w:ascii="Times New Roman" w:hAnsi="Times New Roman" w:cs="Times New Roman"/>
                <w:sz w:val="24"/>
                <w:szCs w:val="24"/>
              </w:rPr>
              <w:t xml:space="preserve"> план</w:t>
            </w:r>
          </w:p>
        </w:tc>
        <w:tc>
          <w:tcPr>
            <w:tcW w:w="3486" w:type="dxa"/>
          </w:tcPr>
          <w:p w:rsidR="005529E7" w:rsidRDefault="005529E7" w:rsidP="00036068">
            <w:pPr>
              <w:jc w:val="center"/>
              <w:rPr>
                <w:rFonts w:ascii="Times New Roman" w:hAnsi="Times New Roman" w:cs="Times New Roman"/>
                <w:sz w:val="24"/>
                <w:szCs w:val="24"/>
              </w:rPr>
            </w:pPr>
            <w:r>
              <w:rPr>
                <w:rFonts w:ascii="Times New Roman" w:hAnsi="Times New Roman" w:cs="Times New Roman"/>
                <w:sz w:val="24"/>
                <w:szCs w:val="24"/>
              </w:rPr>
              <w:t>Т</w:t>
            </w:r>
            <w:r w:rsidRPr="005529E7">
              <w:rPr>
                <w:rFonts w:ascii="Times New Roman" w:hAnsi="Times New Roman" w:cs="Times New Roman"/>
                <w:sz w:val="24"/>
                <w:szCs w:val="24"/>
              </w:rPr>
              <w:t>езисный</w:t>
            </w:r>
            <w:r>
              <w:rPr>
                <w:rFonts w:ascii="Times New Roman" w:hAnsi="Times New Roman" w:cs="Times New Roman"/>
                <w:sz w:val="24"/>
                <w:szCs w:val="24"/>
              </w:rPr>
              <w:t xml:space="preserve"> план</w:t>
            </w:r>
          </w:p>
        </w:tc>
      </w:tr>
      <w:tr w:rsidR="005529E7" w:rsidTr="00036068">
        <w:tc>
          <w:tcPr>
            <w:tcW w:w="3485" w:type="dxa"/>
          </w:tcPr>
          <w:p w:rsidR="005529E7" w:rsidRDefault="005529E7" w:rsidP="00036068">
            <w:pPr>
              <w:jc w:val="both"/>
              <w:rPr>
                <w:rFonts w:ascii="Times New Roman" w:hAnsi="Times New Roman" w:cs="Times New Roman"/>
                <w:sz w:val="24"/>
                <w:szCs w:val="24"/>
              </w:rPr>
            </w:pPr>
          </w:p>
        </w:tc>
        <w:tc>
          <w:tcPr>
            <w:tcW w:w="3485" w:type="dxa"/>
          </w:tcPr>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tc>
        <w:tc>
          <w:tcPr>
            <w:tcW w:w="3486" w:type="dxa"/>
          </w:tcPr>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p w:rsidR="005529E7" w:rsidRDefault="005529E7" w:rsidP="00036068">
            <w:pPr>
              <w:jc w:val="both"/>
              <w:rPr>
                <w:rFonts w:ascii="Times New Roman" w:hAnsi="Times New Roman" w:cs="Times New Roman"/>
                <w:sz w:val="24"/>
                <w:szCs w:val="24"/>
              </w:rPr>
            </w:pPr>
          </w:p>
        </w:tc>
      </w:tr>
    </w:tbl>
    <w:p w:rsidR="005529E7" w:rsidRPr="000261DD" w:rsidRDefault="005529E7" w:rsidP="009479E3">
      <w:pPr>
        <w:spacing w:after="0" w:line="240" w:lineRule="auto"/>
        <w:ind w:firstLine="567"/>
        <w:jc w:val="both"/>
        <w:rPr>
          <w:rFonts w:ascii="Times New Roman" w:hAnsi="Times New Roman" w:cs="Times New Roman"/>
          <w:sz w:val="24"/>
          <w:szCs w:val="24"/>
        </w:rPr>
      </w:pPr>
      <w:bookmarkStart w:id="0" w:name="_GoBack"/>
      <w:bookmarkEnd w:id="0"/>
    </w:p>
    <w:sectPr w:rsidR="005529E7" w:rsidRPr="000261DD" w:rsidSect="005529E7">
      <w:pgSz w:w="11906" w:h="16838"/>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C8477A"/>
    <w:multiLevelType w:val="multilevel"/>
    <w:tmpl w:val="BD06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111D86"/>
    <w:multiLevelType w:val="multilevel"/>
    <w:tmpl w:val="A9C8F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9C"/>
    <w:rsid w:val="000261DD"/>
    <w:rsid w:val="00187AFC"/>
    <w:rsid w:val="001E5E84"/>
    <w:rsid w:val="00215A2B"/>
    <w:rsid w:val="003665B1"/>
    <w:rsid w:val="0038381A"/>
    <w:rsid w:val="003A58A8"/>
    <w:rsid w:val="003D799C"/>
    <w:rsid w:val="005529E7"/>
    <w:rsid w:val="00596E5C"/>
    <w:rsid w:val="00830773"/>
    <w:rsid w:val="00872190"/>
    <w:rsid w:val="008D50F2"/>
    <w:rsid w:val="009479E3"/>
    <w:rsid w:val="009D6C58"/>
    <w:rsid w:val="00BB0941"/>
    <w:rsid w:val="00C14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E10F"/>
  <w15:chartTrackingRefBased/>
  <w15:docId w15:val="{3716C3C3-E722-4F37-93DC-7C0B3571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9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799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552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5529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529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532776">
      <w:bodyDiv w:val="1"/>
      <w:marLeft w:val="0"/>
      <w:marRight w:val="0"/>
      <w:marTop w:val="0"/>
      <w:marBottom w:val="0"/>
      <w:divBdr>
        <w:top w:val="none" w:sz="0" w:space="0" w:color="auto"/>
        <w:left w:val="none" w:sz="0" w:space="0" w:color="auto"/>
        <w:bottom w:val="none" w:sz="0" w:space="0" w:color="auto"/>
        <w:right w:val="none" w:sz="0" w:space="0" w:color="auto"/>
      </w:divBdr>
      <w:divsChild>
        <w:div w:id="2025858351">
          <w:marLeft w:val="0"/>
          <w:marRight w:val="0"/>
          <w:marTop w:val="0"/>
          <w:marBottom w:val="240"/>
          <w:divBdr>
            <w:top w:val="none" w:sz="0" w:space="0" w:color="auto"/>
            <w:left w:val="none" w:sz="0" w:space="0" w:color="auto"/>
            <w:bottom w:val="none" w:sz="0" w:space="0" w:color="auto"/>
            <w:right w:val="none" w:sz="0" w:space="0" w:color="auto"/>
          </w:divBdr>
        </w:div>
        <w:div w:id="44835139">
          <w:marLeft w:val="0"/>
          <w:marRight w:val="0"/>
          <w:marTop w:val="0"/>
          <w:marBottom w:val="240"/>
          <w:divBdr>
            <w:top w:val="none" w:sz="0" w:space="0" w:color="auto"/>
            <w:left w:val="none" w:sz="0" w:space="0" w:color="auto"/>
            <w:bottom w:val="none" w:sz="0" w:space="0" w:color="auto"/>
            <w:right w:val="none" w:sz="0" w:space="0" w:color="auto"/>
          </w:divBdr>
        </w:div>
        <w:div w:id="728387216">
          <w:marLeft w:val="0"/>
          <w:marRight w:val="0"/>
          <w:marTop w:val="0"/>
          <w:marBottom w:val="240"/>
          <w:divBdr>
            <w:top w:val="none" w:sz="0" w:space="0" w:color="auto"/>
            <w:left w:val="none" w:sz="0" w:space="0" w:color="auto"/>
            <w:bottom w:val="none" w:sz="0" w:space="0" w:color="auto"/>
            <w:right w:val="none" w:sz="0" w:space="0" w:color="auto"/>
          </w:divBdr>
        </w:div>
      </w:divsChild>
    </w:div>
    <w:div w:id="1538422046">
      <w:bodyDiv w:val="1"/>
      <w:marLeft w:val="0"/>
      <w:marRight w:val="0"/>
      <w:marTop w:val="0"/>
      <w:marBottom w:val="0"/>
      <w:divBdr>
        <w:top w:val="none" w:sz="0" w:space="0" w:color="auto"/>
        <w:left w:val="none" w:sz="0" w:space="0" w:color="auto"/>
        <w:bottom w:val="none" w:sz="0" w:space="0" w:color="auto"/>
        <w:right w:val="none" w:sz="0" w:space="0" w:color="auto"/>
      </w:divBdr>
      <w:divsChild>
        <w:div w:id="439375185">
          <w:marLeft w:val="0"/>
          <w:marRight w:val="0"/>
          <w:marTop w:val="0"/>
          <w:marBottom w:val="0"/>
          <w:divBdr>
            <w:top w:val="none" w:sz="0" w:space="0" w:color="auto"/>
            <w:left w:val="none" w:sz="0" w:space="0" w:color="auto"/>
            <w:bottom w:val="none" w:sz="0" w:space="0" w:color="auto"/>
            <w:right w:val="none" w:sz="0" w:space="0" w:color="auto"/>
          </w:divBdr>
          <w:divsChild>
            <w:div w:id="1589541594">
              <w:marLeft w:val="0"/>
              <w:marRight w:val="0"/>
              <w:marTop w:val="0"/>
              <w:marBottom w:val="0"/>
              <w:divBdr>
                <w:top w:val="none" w:sz="0" w:space="0" w:color="auto"/>
                <w:left w:val="none" w:sz="0" w:space="0" w:color="auto"/>
                <w:bottom w:val="none" w:sz="0" w:space="0" w:color="auto"/>
                <w:right w:val="none" w:sz="0" w:space="0" w:color="auto"/>
              </w:divBdr>
              <w:divsChild>
                <w:div w:id="64765241">
                  <w:marLeft w:val="0"/>
                  <w:marRight w:val="0"/>
                  <w:marTop w:val="0"/>
                  <w:marBottom w:val="0"/>
                  <w:divBdr>
                    <w:top w:val="none" w:sz="0" w:space="0" w:color="auto"/>
                    <w:left w:val="none" w:sz="0" w:space="0" w:color="auto"/>
                    <w:bottom w:val="none" w:sz="0" w:space="0" w:color="auto"/>
                    <w:right w:val="none" w:sz="0" w:space="0" w:color="auto"/>
                  </w:divBdr>
                  <w:divsChild>
                    <w:div w:id="1316565879">
                      <w:marLeft w:val="0"/>
                      <w:marRight w:val="0"/>
                      <w:marTop w:val="0"/>
                      <w:marBottom w:val="0"/>
                      <w:divBdr>
                        <w:top w:val="none" w:sz="0" w:space="0" w:color="auto"/>
                        <w:left w:val="none" w:sz="0" w:space="0" w:color="auto"/>
                        <w:bottom w:val="none" w:sz="0" w:space="0" w:color="auto"/>
                        <w:right w:val="none" w:sz="0" w:space="0" w:color="auto"/>
                      </w:divBdr>
                      <w:divsChild>
                        <w:div w:id="1183594879">
                          <w:marLeft w:val="0"/>
                          <w:marRight w:val="0"/>
                          <w:marTop w:val="0"/>
                          <w:marBottom w:val="0"/>
                          <w:divBdr>
                            <w:top w:val="none" w:sz="0" w:space="0" w:color="auto"/>
                            <w:left w:val="none" w:sz="0" w:space="0" w:color="auto"/>
                            <w:bottom w:val="none" w:sz="0" w:space="0" w:color="auto"/>
                            <w:right w:val="none" w:sz="0" w:space="0" w:color="auto"/>
                          </w:divBdr>
                          <w:divsChild>
                            <w:div w:id="1139491339">
                              <w:marLeft w:val="0"/>
                              <w:marRight w:val="0"/>
                              <w:marTop w:val="0"/>
                              <w:marBottom w:val="0"/>
                              <w:divBdr>
                                <w:top w:val="none" w:sz="0" w:space="0" w:color="auto"/>
                                <w:left w:val="none" w:sz="0" w:space="0" w:color="auto"/>
                                <w:bottom w:val="none" w:sz="0" w:space="0" w:color="auto"/>
                                <w:right w:val="none" w:sz="0" w:space="0" w:color="auto"/>
                              </w:divBdr>
                              <w:divsChild>
                                <w:div w:id="1003971162">
                                  <w:marLeft w:val="0"/>
                                  <w:marRight w:val="0"/>
                                  <w:marTop w:val="0"/>
                                  <w:marBottom w:val="0"/>
                                  <w:divBdr>
                                    <w:top w:val="none" w:sz="0" w:space="0" w:color="auto"/>
                                    <w:left w:val="none" w:sz="0" w:space="0" w:color="auto"/>
                                    <w:bottom w:val="none" w:sz="0" w:space="0" w:color="auto"/>
                                    <w:right w:val="none" w:sz="0" w:space="0" w:color="auto"/>
                                  </w:divBdr>
                                  <w:divsChild>
                                    <w:div w:id="1458987723">
                                      <w:marLeft w:val="0"/>
                                      <w:marRight w:val="0"/>
                                      <w:marTop w:val="0"/>
                                      <w:marBottom w:val="0"/>
                                      <w:divBdr>
                                        <w:top w:val="none" w:sz="0" w:space="0" w:color="auto"/>
                                        <w:left w:val="none" w:sz="0" w:space="0" w:color="auto"/>
                                        <w:bottom w:val="none" w:sz="0" w:space="0" w:color="auto"/>
                                        <w:right w:val="none" w:sz="0" w:space="0" w:color="auto"/>
                                      </w:divBdr>
                                      <w:divsChild>
                                        <w:div w:id="1302229222">
                                          <w:marLeft w:val="0"/>
                                          <w:marRight w:val="0"/>
                                          <w:marTop w:val="0"/>
                                          <w:marBottom w:val="0"/>
                                          <w:divBdr>
                                            <w:top w:val="none" w:sz="0" w:space="0" w:color="auto"/>
                                            <w:left w:val="none" w:sz="0" w:space="0" w:color="auto"/>
                                            <w:bottom w:val="none" w:sz="0" w:space="0" w:color="auto"/>
                                            <w:right w:val="none" w:sz="0" w:space="0" w:color="auto"/>
                                          </w:divBdr>
                                          <w:divsChild>
                                            <w:div w:id="2104110558">
                                              <w:marLeft w:val="0"/>
                                              <w:marRight w:val="0"/>
                                              <w:marTop w:val="90"/>
                                              <w:marBottom w:val="60"/>
                                              <w:divBdr>
                                                <w:top w:val="none" w:sz="0" w:space="0" w:color="auto"/>
                                                <w:left w:val="none" w:sz="0" w:space="0" w:color="auto"/>
                                                <w:bottom w:val="none" w:sz="0" w:space="0" w:color="auto"/>
                                                <w:right w:val="none" w:sz="0" w:space="0" w:color="auto"/>
                                              </w:divBdr>
                                              <w:divsChild>
                                                <w:div w:id="979724482">
                                                  <w:marLeft w:val="0"/>
                                                  <w:marRight w:val="0"/>
                                                  <w:marTop w:val="0"/>
                                                  <w:marBottom w:val="0"/>
                                                  <w:divBdr>
                                                    <w:top w:val="none" w:sz="0" w:space="0" w:color="auto"/>
                                                    <w:left w:val="none" w:sz="0" w:space="0" w:color="auto"/>
                                                    <w:bottom w:val="none" w:sz="0" w:space="0" w:color="auto"/>
                                                    <w:right w:val="none" w:sz="0" w:space="0" w:color="auto"/>
                                                  </w:divBdr>
                                                  <w:divsChild>
                                                    <w:div w:id="786772537">
                                                      <w:marLeft w:val="0"/>
                                                      <w:marRight w:val="0"/>
                                                      <w:marTop w:val="0"/>
                                                      <w:marBottom w:val="0"/>
                                                      <w:divBdr>
                                                        <w:top w:val="none" w:sz="0" w:space="0" w:color="auto"/>
                                                        <w:left w:val="none" w:sz="0" w:space="0" w:color="auto"/>
                                                        <w:bottom w:val="none" w:sz="0" w:space="0" w:color="auto"/>
                                                        <w:right w:val="none" w:sz="0" w:space="0" w:color="auto"/>
                                                      </w:divBdr>
                                                      <w:divsChild>
                                                        <w:div w:id="635650277">
                                                          <w:marLeft w:val="0"/>
                                                          <w:marRight w:val="0"/>
                                                          <w:marTop w:val="0"/>
                                                          <w:marBottom w:val="0"/>
                                                          <w:divBdr>
                                                            <w:top w:val="none" w:sz="0" w:space="0" w:color="auto"/>
                                                            <w:left w:val="none" w:sz="0" w:space="0" w:color="auto"/>
                                                            <w:bottom w:val="none" w:sz="0" w:space="0" w:color="auto"/>
                                                            <w:right w:val="none" w:sz="0" w:space="0" w:color="auto"/>
                                                          </w:divBdr>
                                                          <w:divsChild>
                                                            <w:div w:id="1355688126">
                                                              <w:marLeft w:val="0"/>
                                                              <w:marRight w:val="0"/>
                                                              <w:marTop w:val="0"/>
                                                              <w:marBottom w:val="0"/>
                                                              <w:divBdr>
                                                                <w:top w:val="none" w:sz="0" w:space="0" w:color="auto"/>
                                                                <w:left w:val="none" w:sz="0" w:space="0" w:color="auto"/>
                                                                <w:bottom w:val="none" w:sz="0" w:space="0" w:color="auto"/>
                                                                <w:right w:val="none" w:sz="0" w:space="0" w:color="auto"/>
                                                              </w:divBdr>
                                                              <w:divsChild>
                                                                <w:div w:id="960921494">
                                                                  <w:marLeft w:val="700"/>
                                                                  <w:marRight w:val="0"/>
                                                                  <w:marTop w:val="0"/>
                                                                  <w:marBottom w:val="0"/>
                                                                  <w:divBdr>
                                                                    <w:top w:val="none" w:sz="0" w:space="0" w:color="auto"/>
                                                                    <w:left w:val="none" w:sz="0" w:space="0" w:color="auto"/>
                                                                    <w:bottom w:val="none" w:sz="0" w:space="0" w:color="auto"/>
                                                                    <w:right w:val="none" w:sz="0" w:space="0" w:color="auto"/>
                                                                  </w:divBdr>
                                                                  <w:divsChild>
                                                                    <w:div w:id="51538206">
                                                                      <w:marLeft w:val="0"/>
                                                                      <w:marRight w:val="195"/>
                                                                      <w:marTop w:val="0"/>
                                                                      <w:marBottom w:val="0"/>
                                                                      <w:divBdr>
                                                                        <w:top w:val="none" w:sz="0" w:space="0" w:color="auto"/>
                                                                        <w:left w:val="none" w:sz="0" w:space="0" w:color="auto"/>
                                                                        <w:bottom w:val="none" w:sz="0" w:space="0" w:color="auto"/>
                                                                        <w:right w:val="none" w:sz="0" w:space="0" w:color="auto"/>
                                                                      </w:divBdr>
                                                                      <w:divsChild>
                                                                        <w:div w:id="903298306">
                                                                          <w:marLeft w:val="0"/>
                                                                          <w:marRight w:val="0"/>
                                                                          <w:marTop w:val="0"/>
                                                                          <w:marBottom w:val="0"/>
                                                                          <w:divBdr>
                                                                            <w:top w:val="none" w:sz="0" w:space="0" w:color="auto"/>
                                                                            <w:left w:val="none" w:sz="0" w:space="0" w:color="auto"/>
                                                                            <w:bottom w:val="none" w:sz="0" w:space="0" w:color="auto"/>
                                                                            <w:right w:val="none" w:sz="0" w:space="0" w:color="auto"/>
                                                                          </w:divBdr>
                                                                        </w:div>
                                                                        <w:div w:id="227807970">
                                                                          <w:marLeft w:val="0"/>
                                                                          <w:marRight w:val="0"/>
                                                                          <w:marTop w:val="0"/>
                                                                          <w:marBottom w:val="0"/>
                                                                          <w:divBdr>
                                                                            <w:top w:val="none" w:sz="0" w:space="0" w:color="auto"/>
                                                                            <w:left w:val="none" w:sz="0" w:space="0" w:color="auto"/>
                                                                            <w:bottom w:val="none" w:sz="0" w:space="0" w:color="auto"/>
                                                                            <w:right w:val="none" w:sz="0" w:space="0" w:color="auto"/>
                                                                          </w:divBdr>
                                                                        </w:div>
                                                                      </w:divsChild>
                                                                    </w:div>
                                                                    <w:div w:id="232199955">
                                                                      <w:marLeft w:val="0"/>
                                                                      <w:marRight w:val="0"/>
                                                                      <w:marTop w:val="0"/>
                                                                      <w:marBottom w:val="0"/>
                                                                      <w:divBdr>
                                                                        <w:top w:val="none" w:sz="0" w:space="0" w:color="auto"/>
                                                                        <w:left w:val="none" w:sz="0" w:space="0" w:color="auto"/>
                                                                        <w:bottom w:val="none" w:sz="0" w:space="0" w:color="auto"/>
                                                                        <w:right w:val="none" w:sz="0" w:space="0" w:color="auto"/>
                                                                      </w:divBdr>
                                                                      <w:divsChild>
                                                                        <w:div w:id="121130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61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702388">
                                              <w:marLeft w:val="0"/>
                                              <w:marRight w:val="0"/>
                                              <w:marTop w:val="0"/>
                                              <w:marBottom w:val="0"/>
                                              <w:divBdr>
                                                <w:top w:val="none" w:sz="0" w:space="0" w:color="auto"/>
                                                <w:left w:val="none" w:sz="0" w:space="0" w:color="auto"/>
                                                <w:bottom w:val="none" w:sz="0" w:space="0" w:color="auto"/>
                                                <w:right w:val="none" w:sz="0" w:space="0" w:color="auto"/>
                                              </w:divBdr>
                                              <w:divsChild>
                                                <w:div w:id="1172524649">
                                                  <w:marLeft w:val="0"/>
                                                  <w:marRight w:val="0"/>
                                                  <w:marTop w:val="0"/>
                                                  <w:marBottom w:val="0"/>
                                                  <w:divBdr>
                                                    <w:top w:val="none" w:sz="0" w:space="0" w:color="auto"/>
                                                    <w:left w:val="none" w:sz="0" w:space="0" w:color="auto"/>
                                                    <w:bottom w:val="none" w:sz="0" w:space="0" w:color="auto"/>
                                                    <w:right w:val="none" w:sz="0" w:space="0" w:color="auto"/>
                                                  </w:divBdr>
                                                  <w:divsChild>
                                                    <w:div w:id="1570458534">
                                                      <w:marLeft w:val="0"/>
                                                      <w:marRight w:val="0"/>
                                                      <w:marTop w:val="0"/>
                                                      <w:marBottom w:val="0"/>
                                                      <w:divBdr>
                                                        <w:top w:val="none" w:sz="0" w:space="0" w:color="auto"/>
                                                        <w:left w:val="none" w:sz="0" w:space="0" w:color="auto"/>
                                                        <w:bottom w:val="none" w:sz="0" w:space="0" w:color="auto"/>
                                                        <w:right w:val="none" w:sz="0" w:space="0" w:color="auto"/>
                                                      </w:divBdr>
                                                      <w:divsChild>
                                                        <w:div w:id="706758980">
                                                          <w:marLeft w:val="240"/>
                                                          <w:marRight w:val="24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6</Pages>
  <Words>1960</Words>
  <Characters>11172</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Волошко</dc:creator>
  <cp:keywords/>
  <dc:description/>
  <cp:lastModifiedBy>Иван Волошко</cp:lastModifiedBy>
  <cp:revision>2</cp:revision>
  <cp:lastPrinted>2023-10-01T06:16:00Z</cp:lastPrinted>
  <dcterms:created xsi:type="dcterms:W3CDTF">2023-10-01T04:56:00Z</dcterms:created>
  <dcterms:modified xsi:type="dcterms:W3CDTF">2024-10-14T12:00:00Z</dcterms:modified>
</cp:coreProperties>
</file>